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6441" w14:textId="77777777" w:rsidR="00CB3E67" w:rsidRPr="008345C1" w:rsidRDefault="00CB3E67" w:rsidP="00CB3E67">
      <w:pPr>
        <w:tabs>
          <w:tab w:val="center" w:pos="4536"/>
          <w:tab w:val="right" w:pos="9072"/>
        </w:tabs>
        <w:suppressAutoHyphens/>
        <w:autoSpaceDN w:val="0"/>
        <w:spacing w:line="276" w:lineRule="auto"/>
        <w:jc w:val="center"/>
        <w:textAlignment w:val="baseline"/>
        <w:rPr>
          <w:rFonts w:ascii="Arial" w:hAnsi="Arial"/>
          <w:sz w:val="28"/>
          <w:szCs w:val="28"/>
          <w:lang w:eastAsia="en-US" w:bidi="he-IL"/>
        </w:rPr>
      </w:pPr>
      <w:r w:rsidRPr="008345C1">
        <w:rPr>
          <w:rFonts w:ascii="Arial" w:hAnsi="Arial"/>
          <w:noProof/>
          <w:sz w:val="28"/>
          <w:szCs w:val="28"/>
          <w:lang w:bidi="he-IL"/>
        </w:rPr>
        <w:drawing>
          <wp:inline distT="0" distB="0" distL="0" distR="0" wp14:anchorId="60A0D0BC" wp14:editId="14749FCE">
            <wp:extent cx="590550" cy="7048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07F8F5A5" w14:textId="77777777" w:rsidR="00CB3E67" w:rsidRPr="008345C1" w:rsidRDefault="00CB3E67" w:rsidP="00CB3E67">
      <w:pPr>
        <w:suppressAutoHyphens/>
        <w:autoSpaceDN w:val="0"/>
        <w:spacing w:line="276" w:lineRule="auto"/>
        <w:jc w:val="center"/>
        <w:textAlignment w:val="baseline"/>
        <w:rPr>
          <w:rFonts w:ascii="Arial" w:hAnsi="Arial"/>
          <w:b/>
          <w:sz w:val="28"/>
          <w:szCs w:val="28"/>
          <w:lang w:eastAsia="en-US" w:bidi="he-IL"/>
        </w:rPr>
      </w:pPr>
      <w:r w:rsidRPr="008345C1">
        <w:rPr>
          <w:rFonts w:ascii="Arial" w:hAnsi="Arial"/>
          <w:b/>
          <w:sz w:val="28"/>
          <w:szCs w:val="28"/>
          <w:lang w:eastAsia="en-US" w:bidi="he-IL"/>
        </w:rPr>
        <w:t>REPUBLIKA HRVATSKA</w:t>
      </w:r>
    </w:p>
    <w:p w14:paraId="74F4814C" w14:textId="77777777" w:rsidR="00CB3E67" w:rsidRPr="0009440C" w:rsidRDefault="00CB3E67" w:rsidP="00CB3E67">
      <w:pPr>
        <w:suppressAutoHyphens/>
        <w:autoSpaceDN w:val="0"/>
        <w:spacing w:line="276" w:lineRule="auto"/>
        <w:jc w:val="center"/>
        <w:textAlignment w:val="baseline"/>
        <w:rPr>
          <w:rFonts w:ascii="Arial" w:hAnsi="Arial"/>
          <w:sz w:val="28"/>
          <w:szCs w:val="28"/>
          <w:lang w:eastAsia="en-US" w:bidi="he-IL"/>
        </w:rPr>
      </w:pPr>
      <w:r w:rsidRPr="008345C1">
        <w:rPr>
          <w:rFonts w:ascii="Arial" w:hAnsi="Arial"/>
          <w:b/>
          <w:sz w:val="28"/>
          <w:szCs w:val="28"/>
          <w:lang w:eastAsia="en-US" w:bidi="he-IL"/>
        </w:rPr>
        <w:t>BJELOVARSKO-BILOGORSKA ŽUPANIJA</w:t>
      </w:r>
    </w:p>
    <w:p w14:paraId="63112FF3" w14:textId="77777777" w:rsidR="00CB3E67" w:rsidRPr="008345C1" w:rsidRDefault="00CB3E67" w:rsidP="00CB3E67">
      <w:pPr>
        <w:suppressAutoHyphens/>
        <w:autoSpaceDN w:val="0"/>
        <w:spacing w:line="276" w:lineRule="auto"/>
        <w:jc w:val="center"/>
        <w:textAlignment w:val="baseline"/>
        <w:rPr>
          <w:rFonts w:ascii="Arial" w:hAnsi="Arial"/>
          <w:sz w:val="28"/>
          <w:szCs w:val="28"/>
          <w:lang w:eastAsia="en-US" w:bidi="he-IL"/>
        </w:rPr>
      </w:pPr>
      <w:r w:rsidRPr="008345C1">
        <w:rPr>
          <w:rFonts w:ascii="Arial" w:hAnsi="Arial"/>
          <w:b/>
          <w:sz w:val="28"/>
          <w:szCs w:val="28"/>
          <w:lang w:eastAsia="en-US" w:bidi="he-IL"/>
        </w:rPr>
        <w:t>OPĆINA SEVERIN</w:t>
      </w:r>
    </w:p>
    <w:p w14:paraId="25697A7C" w14:textId="77777777" w:rsidR="00CB3E67" w:rsidRPr="008345C1" w:rsidRDefault="00CB3E67" w:rsidP="00CB3E67">
      <w:pPr>
        <w:suppressAutoHyphens/>
        <w:autoSpaceDN w:val="0"/>
        <w:spacing w:line="276" w:lineRule="auto"/>
        <w:jc w:val="center"/>
        <w:textAlignment w:val="baseline"/>
        <w:rPr>
          <w:rFonts w:ascii="Arial" w:hAnsi="Arial"/>
          <w:sz w:val="22"/>
          <w:szCs w:val="22"/>
          <w:lang w:eastAsia="en-US" w:bidi="he-IL"/>
        </w:rPr>
      </w:pPr>
    </w:p>
    <w:p w14:paraId="5A8CAE87" w14:textId="77777777" w:rsidR="00CB3E67" w:rsidRPr="008345C1" w:rsidRDefault="00CB3E67" w:rsidP="00CB3E67">
      <w:pPr>
        <w:spacing w:line="360" w:lineRule="auto"/>
        <w:jc w:val="center"/>
        <w:rPr>
          <w:rFonts w:ascii="Arial" w:hAnsi="Arial"/>
          <w:b/>
          <w:bCs/>
        </w:rPr>
      </w:pPr>
    </w:p>
    <w:p w14:paraId="621055D2" w14:textId="77777777" w:rsidR="00CB3E67" w:rsidRPr="008345C1" w:rsidRDefault="00CB3E67" w:rsidP="00CB3E67">
      <w:pPr>
        <w:spacing w:line="360" w:lineRule="auto"/>
        <w:jc w:val="center"/>
        <w:rPr>
          <w:rFonts w:ascii="Arial" w:hAnsi="Arial"/>
          <w:b/>
          <w:bCs/>
        </w:rPr>
      </w:pPr>
    </w:p>
    <w:p w14:paraId="27B93EE5" w14:textId="77777777" w:rsidR="00CB3E67" w:rsidRPr="008345C1" w:rsidRDefault="00CB3E67" w:rsidP="00CB3E67">
      <w:pPr>
        <w:spacing w:line="360" w:lineRule="auto"/>
        <w:jc w:val="both"/>
        <w:rPr>
          <w:rFonts w:ascii="Arial" w:hAnsi="Arial"/>
          <w:b/>
          <w:bCs/>
        </w:rPr>
      </w:pPr>
    </w:p>
    <w:p w14:paraId="08AE965C" w14:textId="77777777" w:rsidR="00CB3E67" w:rsidRPr="008345C1" w:rsidRDefault="00CB3E67" w:rsidP="00CB3E67">
      <w:pPr>
        <w:spacing w:line="360" w:lineRule="auto"/>
        <w:jc w:val="both"/>
        <w:rPr>
          <w:rFonts w:ascii="Arial" w:hAnsi="Arial"/>
          <w:b/>
          <w:bCs/>
        </w:rPr>
      </w:pPr>
    </w:p>
    <w:p w14:paraId="2CCAFF9F" w14:textId="77777777" w:rsidR="00CB3E67" w:rsidRDefault="00CB3E67" w:rsidP="00CB3E67">
      <w:pPr>
        <w:spacing w:line="360" w:lineRule="auto"/>
        <w:jc w:val="both"/>
        <w:rPr>
          <w:rFonts w:ascii="Arial" w:hAnsi="Arial"/>
          <w:b/>
          <w:bCs/>
        </w:rPr>
      </w:pPr>
    </w:p>
    <w:p w14:paraId="02BD3315" w14:textId="77777777" w:rsidR="00CB3E67" w:rsidRDefault="00CB3E67" w:rsidP="00CB3E67">
      <w:pPr>
        <w:spacing w:line="360" w:lineRule="auto"/>
        <w:jc w:val="both"/>
        <w:rPr>
          <w:rFonts w:ascii="Arial" w:hAnsi="Arial"/>
          <w:b/>
          <w:bCs/>
        </w:rPr>
      </w:pPr>
    </w:p>
    <w:p w14:paraId="2F5D6893" w14:textId="77777777" w:rsidR="00CB3E67" w:rsidRPr="008345C1" w:rsidRDefault="00CB3E67" w:rsidP="00CB3E67">
      <w:pPr>
        <w:spacing w:line="360" w:lineRule="auto"/>
        <w:jc w:val="both"/>
        <w:rPr>
          <w:rFonts w:ascii="Arial" w:hAnsi="Arial"/>
          <w:b/>
          <w:bCs/>
        </w:rPr>
      </w:pPr>
    </w:p>
    <w:p w14:paraId="2D818EDF" w14:textId="77777777" w:rsidR="00CB3E67" w:rsidRPr="008345C1" w:rsidRDefault="00CB3E67" w:rsidP="00CB3E67">
      <w:pPr>
        <w:spacing w:line="360" w:lineRule="auto"/>
        <w:jc w:val="both"/>
        <w:rPr>
          <w:rFonts w:ascii="Arial" w:hAnsi="Arial"/>
          <w:b/>
          <w:bCs/>
        </w:rPr>
      </w:pPr>
    </w:p>
    <w:p w14:paraId="5E52C5B8" w14:textId="77777777" w:rsidR="00CB3E67" w:rsidRPr="008345C1" w:rsidRDefault="00CB3E67" w:rsidP="00CB3E67">
      <w:pPr>
        <w:spacing w:line="360" w:lineRule="auto"/>
        <w:jc w:val="both"/>
        <w:rPr>
          <w:rFonts w:ascii="Arial" w:hAnsi="Arial"/>
          <w:b/>
          <w:bCs/>
        </w:rPr>
      </w:pPr>
    </w:p>
    <w:p w14:paraId="28781357" w14:textId="77777777" w:rsidR="00CB3E67" w:rsidRPr="008345C1" w:rsidRDefault="00CB3E67" w:rsidP="00CB3E67">
      <w:pPr>
        <w:spacing w:line="360" w:lineRule="auto"/>
        <w:jc w:val="center"/>
        <w:rPr>
          <w:rFonts w:ascii="Arial" w:hAnsi="Arial"/>
          <w:b/>
          <w:bCs/>
          <w:sz w:val="32"/>
          <w:szCs w:val="32"/>
        </w:rPr>
      </w:pPr>
      <w:r w:rsidRPr="008345C1">
        <w:rPr>
          <w:rFonts w:ascii="Arial" w:hAnsi="Arial"/>
          <w:b/>
          <w:bCs/>
          <w:sz w:val="32"/>
          <w:szCs w:val="32"/>
        </w:rPr>
        <w:t xml:space="preserve">POZIV ZA PRIKUPLJANJE PONUDA </w:t>
      </w:r>
    </w:p>
    <w:p w14:paraId="218AAEE0" w14:textId="77777777" w:rsidR="00CB3E67" w:rsidRPr="008345C1" w:rsidRDefault="00CB3E67" w:rsidP="00CB3E67">
      <w:pPr>
        <w:spacing w:line="360" w:lineRule="auto"/>
        <w:jc w:val="center"/>
        <w:rPr>
          <w:rFonts w:ascii="Arial" w:hAnsi="Arial"/>
          <w:b/>
          <w:bCs/>
          <w:sz w:val="32"/>
          <w:szCs w:val="32"/>
        </w:rPr>
      </w:pPr>
      <w:r w:rsidRPr="008345C1">
        <w:rPr>
          <w:rFonts w:ascii="Arial" w:hAnsi="Arial"/>
          <w:b/>
          <w:bCs/>
          <w:sz w:val="32"/>
          <w:szCs w:val="32"/>
        </w:rPr>
        <w:t xml:space="preserve">U POSTUPKU JEDNOSTAVNE NABAVE </w:t>
      </w:r>
    </w:p>
    <w:p w14:paraId="11EDBDF2" w14:textId="0BA2D350" w:rsidR="00CB3E67" w:rsidRDefault="000D35DC" w:rsidP="000D35DC">
      <w:pPr>
        <w:spacing w:line="360" w:lineRule="auto"/>
        <w:jc w:val="center"/>
        <w:rPr>
          <w:rFonts w:ascii="Arial" w:hAnsi="Arial"/>
          <w:b/>
          <w:bCs/>
          <w:color w:val="000000"/>
          <w:sz w:val="32"/>
          <w:szCs w:val="32"/>
        </w:rPr>
      </w:pPr>
      <w:r>
        <w:rPr>
          <w:rFonts w:ascii="Arial" w:hAnsi="Arial"/>
          <w:b/>
          <w:bCs/>
          <w:color w:val="000000"/>
          <w:sz w:val="32"/>
          <w:szCs w:val="32"/>
        </w:rPr>
        <w:t>IZRADE IZMJENA I DOPUNA</w:t>
      </w:r>
    </w:p>
    <w:p w14:paraId="6505CD37" w14:textId="3D12312C" w:rsidR="000D35DC" w:rsidRDefault="000D35DC" w:rsidP="000D7EEB">
      <w:pPr>
        <w:spacing w:line="360" w:lineRule="auto"/>
        <w:jc w:val="center"/>
        <w:rPr>
          <w:rFonts w:ascii="Arial" w:hAnsi="Arial"/>
          <w:b/>
          <w:bCs/>
          <w:color w:val="000000"/>
          <w:sz w:val="32"/>
          <w:szCs w:val="32"/>
        </w:rPr>
      </w:pPr>
      <w:r>
        <w:rPr>
          <w:rFonts w:ascii="Arial" w:hAnsi="Arial"/>
          <w:b/>
          <w:bCs/>
          <w:color w:val="000000"/>
          <w:sz w:val="32"/>
          <w:szCs w:val="32"/>
        </w:rPr>
        <w:t>PROSTORNOG PLANA</w:t>
      </w:r>
      <w:r w:rsidR="004A38E2">
        <w:rPr>
          <w:rFonts w:ascii="Arial" w:hAnsi="Arial"/>
          <w:b/>
          <w:bCs/>
          <w:color w:val="000000"/>
          <w:sz w:val="32"/>
          <w:szCs w:val="32"/>
        </w:rPr>
        <w:t xml:space="preserve"> UREĐENJA</w:t>
      </w:r>
      <w:r>
        <w:rPr>
          <w:rFonts w:ascii="Arial" w:hAnsi="Arial"/>
          <w:b/>
          <w:bCs/>
          <w:color w:val="000000"/>
          <w:sz w:val="32"/>
          <w:szCs w:val="32"/>
        </w:rPr>
        <w:t xml:space="preserve"> OPĆINE SEVERIN</w:t>
      </w:r>
    </w:p>
    <w:p w14:paraId="31A82DC4" w14:textId="69A73222" w:rsidR="000D7EEB" w:rsidRDefault="000D7EEB" w:rsidP="00CB3E67">
      <w:pPr>
        <w:spacing w:after="240" w:line="360" w:lineRule="auto"/>
        <w:jc w:val="center"/>
        <w:rPr>
          <w:rFonts w:ascii="Arial" w:hAnsi="Arial"/>
          <w:b/>
          <w:bCs/>
          <w:sz w:val="32"/>
          <w:szCs w:val="32"/>
        </w:rPr>
      </w:pPr>
      <w:r>
        <w:rPr>
          <w:rFonts w:ascii="Arial" w:hAnsi="Arial"/>
          <w:b/>
          <w:bCs/>
          <w:color w:val="000000"/>
          <w:sz w:val="32"/>
          <w:szCs w:val="32"/>
        </w:rPr>
        <w:t>(PROSTORNI PLAN NOVE GENERACIJE)</w:t>
      </w:r>
    </w:p>
    <w:p w14:paraId="6319729E" w14:textId="32D6E945" w:rsidR="00CB3E67" w:rsidRPr="00CB3E67" w:rsidRDefault="00CB3E67" w:rsidP="00CB3E67">
      <w:pPr>
        <w:jc w:val="center"/>
        <w:rPr>
          <w:rFonts w:ascii="Arial" w:hAnsi="Arial"/>
          <w:b/>
          <w:bCs/>
          <w:sz w:val="32"/>
          <w:szCs w:val="32"/>
        </w:rPr>
      </w:pPr>
      <w:r w:rsidRPr="00CB3E67">
        <w:rPr>
          <w:rFonts w:ascii="Arial" w:hAnsi="Arial"/>
          <w:b/>
          <w:bCs/>
          <w:sz w:val="32"/>
          <w:szCs w:val="32"/>
        </w:rPr>
        <w:t xml:space="preserve">(Evidencijski broj nabave  PJN </w:t>
      </w:r>
      <w:r w:rsidR="000D35DC">
        <w:rPr>
          <w:rFonts w:ascii="Arial" w:hAnsi="Arial"/>
          <w:b/>
          <w:bCs/>
          <w:sz w:val="32"/>
          <w:szCs w:val="32"/>
        </w:rPr>
        <w:t>34</w:t>
      </w:r>
      <w:r w:rsidRPr="00CB3E67">
        <w:rPr>
          <w:rFonts w:ascii="Arial" w:hAnsi="Arial"/>
          <w:b/>
          <w:bCs/>
          <w:sz w:val="32"/>
          <w:szCs w:val="32"/>
        </w:rPr>
        <w:t>/2</w:t>
      </w:r>
      <w:r>
        <w:rPr>
          <w:rFonts w:ascii="Arial" w:hAnsi="Arial"/>
          <w:b/>
          <w:bCs/>
          <w:sz w:val="32"/>
          <w:szCs w:val="32"/>
        </w:rPr>
        <w:t>5</w:t>
      </w:r>
      <w:r w:rsidRPr="00CB3E67">
        <w:rPr>
          <w:rFonts w:ascii="Arial" w:hAnsi="Arial"/>
          <w:b/>
          <w:bCs/>
          <w:sz w:val="32"/>
          <w:szCs w:val="32"/>
        </w:rPr>
        <w:t>)</w:t>
      </w:r>
    </w:p>
    <w:p w14:paraId="4B3BF085" w14:textId="77777777" w:rsidR="00CB3E67" w:rsidRPr="008345C1" w:rsidRDefault="00CB3E67" w:rsidP="00CB3E67">
      <w:pPr>
        <w:spacing w:line="360" w:lineRule="auto"/>
        <w:jc w:val="both"/>
        <w:rPr>
          <w:rFonts w:ascii="Arial" w:hAnsi="Arial"/>
          <w:b/>
          <w:bCs/>
        </w:rPr>
      </w:pPr>
    </w:p>
    <w:p w14:paraId="5586EF64" w14:textId="77777777" w:rsidR="00CB3E67" w:rsidRPr="008345C1" w:rsidRDefault="00CB3E67" w:rsidP="00CB3E67">
      <w:pPr>
        <w:spacing w:line="360" w:lineRule="auto"/>
        <w:jc w:val="both"/>
        <w:rPr>
          <w:rFonts w:ascii="Arial" w:hAnsi="Arial"/>
          <w:b/>
          <w:bCs/>
        </w:rPr>
      </w:pPr>
    </w:p>
    <w:p w14:paraId="349AAE57" w14:textId="77777777" w:rsidR="00CB3E67" w:rsidRPr="008345C1" w:rsidRDefault="00CB3E67" w:rsidP="00CB3E67">
      <w:pPr>
        <w:spacing w:line="360" w:lineRule="auto"/>
        <w:jc w:val="both"/>
        <w:rPr>
          <w:rFonts w:ascii="Arial" w:hAnsi="Arial"/>
          <w:b/>
          <w:bCs/>
        </w:rPr>
      </w:pPr>
    </w:p>
    <w:p w14:paraId="2D1EFF5F" w14:textId="77777777" w:rsidR="00CB3E67" w:rsidRPr="008345C1" w:rsidRDefault="00CB3E67" w:rsidP="00CB3E67">
      <w:pPr>
        <w:spacing w:line="360" w:lineRule="auto"/>
        <w:jc w:val="both"/>
        <w:rPr>
          <w:rFonts w:ascii="Arial" w:hAnsi="Arial"/>
          <w:b/>
          <w:bCs/>
        </w:rPr>
      </w:pPr>
    </w:p>
    <w:p w14:paraId="1937A918" w14:textId="77777777" w:rsidR="00CB3E67" w:rsidRPr="008345C1" w:rsidRDefault="00CB3E67" w:rsidP="00CB3E67">
      <w:pPr>
        <w:spacing w:line="360" w:lineRule="auto"/>
        <w:jc w:val="both"/>
        <w:rPr>
          <w:rFonts w:ascii="Arial" w:hAnsi="Arial"/>
          <w:b/>
          <w:bCs/>
        </w:rPr>
      </w:pPr>
    </w:p>
    <w:p w14:paraId="0E902E5C" w14:textId="77777777" w:rsidR="00CB3E67" w:rsidRDefault="00CB3E67" w:rsidP="00CB3E67">
      <w:pPr>
        <w:spacing w:line="360" w:lineRule="auto"/>
        <w:jc w:val="both"/>
        <w:rPr>
          <w:rFonts w:ascii="Arial" w:hAnsi="Arial"/>
          <w:b/>
          <w:bCs/>
        </w:rPr>
      </w:pPr>
    </w:p>
    <w:p w14:paraId="4C4F481A" w14:textId="77777777" w:rsidR="00CB3E67" w:rsidRPr="008345C1" w:rsidRDefault="00CB3E67" w:rsidP="00CB3E67">
      <w:pPr>
        <w:spacing w:line="360" w:lineRule="auto"/>
        <w:jc w:val="both"/>
        <w:rPr>
          <w:rFonts w:ascii="Arial" w:hAnsi="Arial"/>
          <w:b/>
          <w:bCs/>
        </w:rPr>
      </w:pPr>
    </w:p>
    <w:p w14:paraId="188DEEA1" w14:textId="286F89A7" w:rsidR="00CB3E67" w:rsidRPr="008345C1" w:rsidRDefault="00CB3E67" w:rsidP="00CB3E67">
      <w:pPr>
        <w:spacing w:line="360" w:lineRule="auto"/>
        <w:jc w:val="center"/>
        <w:rPr>
          <w:rFonts w:ascii="Arial" w:hAnsi="Arial"/>
          <w:b/>
          <w:bCs/>
          <w:sz w:val="32"/>
          <w:szCs w:val="32"/>
        </w:rPr>
      </w:pPr>
      <w:r w:rsidRPr="008345C1">
        <w:rPr>
          <w:rFonts w:ascii="Arial" w:hAnsi="Arial"/>
          <w:b/>
          <w:bCs/>
          <w:sz w:val="32"/>
          <w:szCs w:val="32"/>
        </w:rPr>
        <w:t>Severin,</w:t>
      </w:r>
      <w:r>
        <w:rPr>
          <w:rFonts w:ascii="Arial" w:hAnsi="Arial"/>
          <w:b/>
          <w:bCs/>
          <w:sz w:val="32"/>
          <w:szCs w:val="32"/>
        </w:rPr>
        <w:t xml:space="preserve"> </w:t>
      </w:r>
      <w:r w:rsidR="005E3C39">
        <w:rPr>
          <w:rFonts w:ascii="Arial" w:hAnsi="Arial"/>
          <w:b/>
          <w:bCs/>
          <w:sz w:val="32"/>
          <w:szCs w:val="32"/>
        </w:rPr>
        <w:t>listopad</w:t>
      </w:r>
      <w:r>
        <w:rPr>
          <w:rFonts w:ascii="Arial" w:hAnsi="Arial"/>
          <w:b/>
          <w:bCs/>
          <w:sz w:val="32"/>
          <w:szCs w:val="32"/>
        </w:rPr>
        <w:t xml:space="preserve"> 2025</w:t>
      </w:r>
      <w:r w:rsidRPr="008345C1">
        <w:rPr>
          <w:rFonts w:ascii="Arial" w:hAnsi="Arial"/>
          <w:b/>
          <w:bCs/>
          <w:sz w:val="32"/>
          <w:szCs w:val="32"/>
        </w:rPr>
        <w:t>.</w:t>
      </w:r>
    </w:p>
    <w:p w14:paraId="18086085" w14:textId="77777777" w:rsidR="00CB3E67" w:rsidRPr="008345C1" w:rsidRDefault="00CB3E67" w:rsidP="00CB3E67">
      <w:pPr>
        <w:spacing w:line="360" w:lineRule="auto"/>
        <w:jc w:val="both"/>
        <w:rPr>
          <w:rFonts w:ascii="Arial" w:hAnsi="Arial"/>
          <w:b/>
          <w:bCs/>
        </w:rPr>
      </w:pPr>
    </w:p>
    <w:p w14:paraId="507B5D62" w14:textId="3C6D9E76" w:rsidR="00CB3E67" w:rsidRPr="0009440C" w:rsidRDefault="00CB3E67" w:rsidP="00CB3E67">
      <w:pPr>
        <w:tabs>
          <w:tab w:val="center" w:pos="4536"/>
          <w:tab w:val="right" w:pos="9072"/>
        </w:tabs>
        <w:suppressAutoHyphens/>
        <w:autoSpaceDN w:val="0"/>
        <w:spacing w:line="276" w:lineRule="auto"/>
        <w:jc w:val="both"/>
        <w:textAlignment w:val="baseline"/>
        <w:rPr>
          <w:sz w:val="22"/>
          <w:szCs w:val="22"/>
          <w:lang w:eastAsia="en-US" w:bidi="he-IL"/>
        </w:rPr>
      </w:pPr>
      <w:r w:rsidRPr="0009440C">
        <w:rPr>
          <w:sz w:val="22"/>
          <w:szCs w:val="22"/>
          <w:lang w:eastAsia="en-US" w:bidi="he-IL"/>
        </w:rPr>
        <w:lastRenderedPageBreak/>
        <w:t xml:space="preserve">                                 </w:t>
      </w:r>
      <w:r w:rsidRPr="0009440C">
        <w:rPr>
          <w:noProof/>
          <w:sz w:val="22"/>
          <w:szCs w:val="22"/>
          <w:lang w:bidi="he-IL"/>
        </w:rPr>
        <w:drawing>
          <wp:inline distT="0" distB="0" distL="0" distR="0" wp14:anchorId="59235DB4" wp14:editId="3CCEA140">
            <wp:extent cx="590550" cy="7048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27BA49C0" w14:textId="77777777" w:rsidR="00CB3E67" w:rsidRPr="0009440C" w:rsidRDefault="00CB3E67" w:rsidP="00CB3E67">
      <w:pPr>
        <w:suppressAutoHyphens/>
        <w:autoSpaceDN w:val="0"/>
        <w:spacing w:line="276" w:lineRule="auto"/>
        <w:jc w:val="both"/>
        <w:textAlignment w:val="baseline"/>
        <w:rPr>
          <w:rFonts w:ascii="Arial" w:hAnsi="Arial"/>
          <w:b/>
          <w:sz w:val="22"/>
          <w:lang w:eastAsia="en-US" w:bidi="he-IL"/>
        </w:rPr>
      </w:pPr>
      <w:r w:rsidRPr="0009440C">
        <w:rPr>
          <w:rFonts w:ascii="Arial" w:hAnsi="Arial"/>
          <w:b/>
          <w:sz w:val="22"/>
          <w:lang w:eastAsia="en-US" w:bidi="he-IL"/>
        </w:rPr>
        <w:t xml:space="preserve">                REPUBLIKA HRVATSKA</w:t>
      </w:r>
    </w:p>
    <w:p w14:paraId="30AC19BA" w14:textId="77777777" w:rsidR="00CB3E67" w:rsidRPr="0009440C" w:rsidRDefault="00CB3E67" w:rsidP="00CB3E67">
      <w:pPr>
        <w:suppressAutoHyphens/>
        <w:autoSpaceDN w:val="0"/>
        <w:spacing w:line="276" w:lineRule="auto"/>
        <w:jc w:val="both"/>
        <w:textAlignment w:val="baseline"/>
        <w:rPr>
          <w:sz w:val="22"/>
          <w:szCs w:val="22"/>
          <w:lang w:eastAsia="en-US" w:bidi="he-IL"/>
        </w:rPr>
      </w:pPr>
      <w:r>
        <w:rPr>
          <w:noProof/>
        </w:rPr>
        <w:drawing>
          <wp:anchor distT="0" distB="0" distL="114300" distR="114300" simplePos="0" relativeHeight="251662336" behindDoc="0" locked="0" layoutInCell="1" allowOverlap="1" wp14:anchorId="5E0CEC70" wp14:editId="30D77CE0">
            <wp:simplePos x="0" y="0"/>
            <wp:positionH relativeFrom="column">
              <wp:posOffset>222885</wp:posOffset>
            </wp:positionH>
            <wp:positionV relativeFrom="paragraph">
              <wp:posOffset>161290</wp:posOffset>
            </wp:positionV>
            <wp:extent cx="485775" cy="628650"/>
            <wp:effectExtent l="0" t="0" r="0" b="0"/>
            <wp:wrapTight wrapText="right">
              <wp:wrapPolygon edited="0">
                <wp:start x="0" y="0"/>
                <wp:lineTo x="0" y="20945"/>
                <wp:lineTo x="21176" y="20945"/>
                <wp:lineTo x="21176"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40C">
        <w:rPr>
          <w:rFonts w:ascii="Arial" w:hAnsi="Arial"/>
          <w:b/>
          <w:sz w:val="22"/>
          <w:lang w:eastAsia="en-US" w:bidi="he-IL"/>
        </w:rPr>
        <w:t xml:space="preserve"> BJELOVARSKO-BILOGORSKA ŽUPANIJA</w:t>
      </w:r>
    </w:p>
    <w:p w14:paraId="5563B947" w14:textId="77777777" w:rsidR="00CB3E67" w:rsidRPr="0009440C" w:rsidRDefault="00CB3E67" w:rsidP="00CB3E67">
      <w:pPr>
        <w:suppressAutoHyphens/>
        <w:autoSpaceDN w:val="0"/>
        <w:spacing w:line="276" w:lineRule="auto"/>
        <w:jc w:val="both"/>
        <w:textAlignment w:val="baseline"/>
        <w:rPr>
          <w:sz w:val="22"/>
          <w:szCs w:val="22"/>
          <w:lang w:eastAsia="en-US" w:bidi="he-IL"/>
        </w:rPr>
      </w:pPr>
      <w:r w:rsidRPr="0009440C">
        <w:rPr>
          <w:rFonts w:ascii="Arial" w:hAnsi="Arial"/>
          <w:b/>
          <w:sz w:val="22"/>
          <w:szCs w:val="22"/>
          <w:lang w:eastAsia="en-US" w:bidi="he-IL"/>
        </w:rPr>
        <w:t>OPĆINA SEVERIN</w:t>
      </w:r>
    </w:p>
    <w:p w14:paraId="6DC7C849" w14:textId="77777777" w:rsidR="00CB3E67" w:rsidRPr="0009440C" w:rsidRDefault="00CB3E67" w:rsidP="00CB3E67">
      <w:pPr>
        <w:suppressAutoHyphens/>
        <w:autoSpaceDN w:val="0"/>
        <w:spacing w:line="276" w:lineRule="auto"/>
        <w:jc w:val="both"/>
        <w:textAlignment w:val="baseline"/>
        <w:rPr>
          <w:sz w:val="22"/>
          <w:szCs w:val="22"/>
          <w:lang w:eastAsia="en-US" w:bidi="he-IL"/>
        </w:rPr>
      </w:pPr>
      <w:r w:rsidRPr="0009440C">
        <w:rPr>
          <w:rFonts w:ascii="Arial" w:hAnsi="Arial"/>
          <w:b/>
          <w:sz w:val="22"/>
          <w:szCs w:val="22"/>
          <w:lang w:eastAsia="en-US" w:bidi="he-IL"/>
        </w:rPr>
        <w:t>Općinski načelnik</w:t>
      </w:r>
    </w:p>
    <w:p w14:paraId="245B7D26" w14:textId="77777777" w:rsidR="00CB3E67" w:rsidRPr="008345C1" w:rsidRDefault="00CB3E67" w:rsidP="00CB3E67">
      <w:pPr>
        <w:ind w:right="5243"/>
        <w:jc w:val="center"/>
        <w:outlineLvl w:val="0"/>
        <w:rPr>
          <w:rFonts w:ascii="Arial" w:hAnsi="Arial"/>
          <w:b/>
          <w:color w:val="000000"/>
        </w:rPr>
      </w:pPr>
    </w:p>
    <w:p w14:paraId="64DCF28B" w14:textId="77777777" w:rsidR="00CB3E67" w:rsidRPr="008345C1" w:rsidRDefault="00CB3E67" w:rsidP="00CB3E67">
      <w:pPr>
        <w:pStyle w:val="tekst"/>
        <w:spacing w:before="0" w:beforeAutospacing="0" w:after="0" w:afterAutospacing="0"/>
        <w:jc w:val="both"/>
        <w:rPr>
          <w:rFonts w:ascii="Arial" w:hAnsi="Arial" w:cs="Arial"/>
          <w:bCs/>
          <w:color w:val="000000"/>
          <w:sz w:val="20"/>
          <w:szCs w:val="20"/>
        </w:rPr>
      </w:pPr>
    </w:p>
    <w:p w14:paraId="0B51B33D" w14:textId="2F169F4F" w:rsidR="00CB3E67" w:rsidRPr="0009440C" w:rsidRDefault="00CB3E67" w:rsidP="00CB3E67">
      <w:pPr>
        <w:suppressAutoHyphens/>
        <w:autoSpaceDN w:val="0"/>
        <w:textAlignment w:val="baseline"/>
        <w:rPr>
          <w:rFonts w:ascii="Arial" w:hAnsi="Arial"/>
          <w:sz w:val="22"/>
          <w:szCs w:val="22"/>
        </w:rPr>
      </w:pPr>
      <w:r w:rsidRPr="0009440C">
        <w:rPr>
          <w:rFonts w:ascii="Arial" w:hAnsi="Arial"/>
          <w:sz w:val="22"/>
          <w:szCs w:val="22"/>
        </w:rPr>
        <w:t xml:space="preserve">Klasa: </w:t>
      </w:r>
      <w:r>
        <w:rPr>
          <w:rFonts w:ascii="Arial" w:hAnsi="Arial"/>
          <w:sz w:val="22"/>
          <w:szCs w:val="22"/>
        </w:rPr>
        <w:t>406</w:t>
      </w:r>
      <w:r w:rsidRPr="0009440C">
        <w:rPr>
          <w:rFonts w:ascii="Arial" w:hAnsi="Arial"/>
          <w:sz w:val="22"/>
          <w:szCs w:val="22"/>
        </w:rPr>
        <w:t>-0</w:t>
      </w:r>
      <w:r>
        <w:rPr>
          <w:rFonts w:ascii="Arial" w:hAnsi="Arial"/>
          <w:sz w:val="22"/>
          <w:szCs w:val="22"/>
        </w:rPr>
        <w:t>4</w:t>
      </w:r>
      <w:r w:rsidRPr="0009440C">
        <w:rPr>
          <w:rFonts w:ascii="Arial" w:hAnsi="Arial"/>
          <w:sz w:val="22"/>
          <w:szCs w:val="22"/>
        </w:rPr>
        <w:t>/</w:t>
      </w:r>
      <w:r>
        <w:rPr>
          <w:rFonts w:ascii="Arial" w:hAnsi="Arial"/>
          <w:sz w:val="22"/>
          <w:szCs w:val="22"/>
        </w:rPr>
        <w:t>25</w:t>
      </w:r>
      <w:r w:rsidRPr="0009440C">
        <w:rPr>
          <w:rFonts w:ascii="Arial" w:hAnsi="Arial"/>
          <w:sz w:val="22"/>
          <w:szCs w:val="22"/>
        </w:rPr>
        <w:t>-01/</w:t>
      </w:r>
      <w:r w:rsidRPr="00A5608D">
        <w:rPr>
          <w:rFonts w:ascii="Arial" w:hAnsi="Arial"/>
          <w:sz w:val="22"/>
          <w:szCs w:val="22"/>
        </w:rPr>
        <w:t>0</w:t>
      </w:r>
      <w:r w:rsidR="005E3C39">
        <w:rPr>
          <w:rFonts w:ascii="Arial" w:hAnsi="Arial"/>
          <w:sz w:val="22"/>
          <w:szCs w:val="22"/>
        </w:rPr>
        <w:t>6</w:t>
      </w:r>
    </w:p>
    <w:p w14:paraId="5855DE7C" w14:textId="5B939621" w:rsidR="00CB3E67" w:rsidRPr="0009440C" w:rsidRDefault="00CB3E67" w:rsidP="00CB3E67">
      <w:pPr>
        <w:suppressAutoHyphens/>
        <w:autoSpaceDN w:val="0"/>
        <w:textAlignment w:val="baseline"/>
        <w:rPr>
          <w:rFonts w:ascii="Arial" w:hAnsi="Arial"/>
          <w:sz w:val="22"/>
          <w:szCs w:val="22"/>
        </w:rPr>
      </w:pPr>
      <w:r w:rsidRPr="0009440C">
        <w:rPr>
          <w:rFonts w:ascii="Arial" w:hAnsi="Arial"/>
          <w:sz w:val="22"/>
          <w:szCs w:val="22"/>
        </w:rPr>
        <w:t>Urbroj: 21</w:t>
      </w:r>
      <w:r>
        <w:rPr>
          <w:rFonts w:ascii="Arial" w:hAnsi="Arial"/>
          <w:sz w:val="22"/>
          <w:szCs w:val="22"/>
        </w:rPr>
        <w:t>0</w:t>
      </w:r>
      <w:r w:rsidRPr="0009440C">
        <w:rPr>
          <w:rFonts w:ascii="Arial" w:hAnsi="Arial"/>
          <w:sz w:val="22"/>
          <w:szCs w:val="22"/>
        </w:rPr>
        <w:t>3-</w:t>
      </w:r>
      <w:r>
        <w:rPr>
          <w:rFonts w:ascii="Arial" w:hAnsi="Arial"/>
          <w:sz w:val="22"/>
          <w:szCs w:val="22"/>
        </w:rPr>
        <w:t>16</w:t>
      </w:r>
      <w:r w:rsidRPr="0009440C">
        <w:rPr>
          <w:rFonts w:ascii="Arial" w:hAnsi="Arial"/>
          <w:sz w:val="22"/>
          <w:szCs w:val="22"/>
        </w:rPr>
        <w:t>-01-</w:t>
      </w:r>
      <w:r>
        <w:rPr>
          <w:rFonts w:ascii="Arial" w:hAnsi="Arial"/>
          <w:sz w:val="22"/>
          <w:szCs w:val="22"/>
        </w:rPr>
        <w:t>25</w:t>
      </w:r>
      <w:r w:rsidRPr="0009440C">
        <w:rPr>
          <w:rFonts w:ascii="Arial" w:hAnsi="Arial"/>
          <w:sz w:val="22"/>
          <w:szCs w:val="22"/>
        </w:rPr>
        <w:t>-02</w:t>
      </w:r>
    </w:p>
    <w:p w14:paraId="71452525" w14:textId="77777777" w:rsidR="00CB3E67" w:rsidRPr="0009440C" w:rsidRDefault="00CB3E67" w:rsidP="00CB3E67">
      <w:pPr>
        <w:suppressAutoHyphens/>
        <w:autoSpaceDN w:val="0"/>
        <w:textAlignment w:val="baseline"/>
        <w:rPr>
          <w:rFonts w:ascii="Arial" w:hAnsi="Arial"/>
          <w:sz w:val="22"/>
          <w:szCs w:val="22"/>
        </w:rPr>
      </w:pPr>
    </w:p>
    <w:p w14:paraId="04AEDE14" w14:textId="2439E2E1" w:rsidR="00CB3E67" w:rsidRPr="00457E1B" w:rsidRDefault="00CB3E67" w:rsidP="00CB3E67">
      <w:pPr>
        <w:suppressAutoHyphens/>
        <w:autoSpaceDN w:val="0"/>
        <w:textAlignment w:val="baseline"/>
        <w:rPr>
          <w:rFonts w:ascii="Arial" w:hAnsi="Arial"/>
          <w:sz w:val="22"/>
          <w:szCs w:val="22"/>
        </w:rPr>
      </w:pPr>
      <w:r w:rsidRPr="00457E1B">
        <w:rPr>
          <w:rFonts w:ascii="Arial" w:hAnsi="Arial"/>
          <w:sz w:val="22"/>
          <w:szCs w:val="22"/>
        </w:rPr>
        <w:t>U Severinu</w:t>
      </w:r>
      <w:r>
        <w:rPr>
          <w:rFonts w:ascii="Arial" w:hAnsi="Arial"/>
          <w:sz w:val="22"/>
          <w:szCs w:val="22"/>
        </w:rPr>
        <w:t xml:space="preserve">, </w:t>
      </w:r>
      <w:r w:rsidR="005E3C39">
        <w:rPr>
          <w:rFonts w:ascii="Arial" w:hAnsi="Arial"/>
          <w:sz w:val="22"/>
          <w:szCs w:val="22"/>
        </w:rPr>
        <w:t>02. listopada</w:t>
      </w:r>
      <w:r w:rsidRPr="00457E1B">
        <w:rPr>
          <w:rFonts w:ascii="Arial" w:hAnsi="Arial"/>
          <w:sz w:val="22"/>
          <w:szCs w:val="22"/>
        </w:rPr>
        <w:t xml:space="preserve"> 202</w:t>
      </w:r>
      <w:r w:rsidR="006D315E">
        <w:rPr>
          <w:rFonts w:ascii="Arial" w:hAnsi="Arial"/>
          <w:sz w:val="22"/>
          <w:szCs w:val="22"/>
        </w:rPr>
        <w:t>5</w:t>
      </w:r>
      <w:r w:rsidRPr="00457E1B">
        <w:rPr>
          <w:rFonts w:ascii="Arial" w:hAnsi="Arial"/>
          <w:sz w:val="22"/>
          <w:szCs w:val="22"/>
        </w:rPr>
        <w:t>.</w:t>
      </w:r>
    </w:p>
    <w:p w14:paraId="438A4C74" w14:textId="77777777" w:rsidR="00CB3E67" w:rsidRDefault="00CB3E67" w:rsidP="00CB3E67">
      <w:pPr>
        <w:pStyle w:val="tekst"/>
        <w:jc w:val="both"/>
        <w:rPr>
          <w:rFonts w:ascii="Arial" w:hAnsi="Arial" w:cs="Arial"/>
          <w:color w:val="000000"/>
          <w:sz w:val="22"/>
          <w:szCs w:val="22"/>
        </w:rPr>
      </w:pPr>
      <w:r w:rsidRPr="0009440C">
        <w:rPr>
          <w:rFonts w:ascii="Arial" w:hAnsi="Arial" w:cs="Arial"/>
          <w:color w:val="000000"/>
          <w:sz w:val="22"/>
          <w:szCs w:val="22"/>
        </w:rPr>
        <w:t xml:space="preserve">Na temelju članka 1. i 7. Pravilnika o  provedbi postupka jednostavne nabave roba, radova i usluga Općine Severin („Službeni glasnik Općine Severin“ br. 1/2018)  i članka </w:t>
      </w:r>
      <w:r>
        <w:rPr>
          <w:rFonts w:ascii="Arial" w:hAnsi="Arial" w:cs="Arial"/>
          <w:color w:val="000000"/>
          <w:sz w:val="22"/>
          <w:szCs w:val="22"/>
        </w:rPr>
        <w:t>47</w:t>
      </w:r>
      <w:r w:rsidRPr="0009440C">
        <w:rPr>
          <w:rFonts w:ascii="Arial" w:hAnsi="Arial" w:cs="Arial"/>
          <w:color w:val="000000"/>
          <w:sz w:val="22"/>
          <w:szCs w:val="22"/>
        </w:rPr>
        <w:t>. Statuta Općine Severin(„Službeni glasnik Općine Severin“ 1/20</w:t>
      </w:r>
      <w:r>
        <w:rPr>
          <w:rFonts w:ascii="Arial" w:hAnsi="Arial" w:cs="Arial"/>
          <w:color w:val="000000"/>
          <w:sz w:val="22"/>
          <w:szCs w:val="22"/>
        </w:rPr>
        <w:t>21</w:t>
      </w:r>
      <w:r w:rsidRPr="0009440C">
        <w:rPr>
          <w:rFonts w:ascii="Arial" w:hAnsi="Arial" w:cs="Arial"/>
          <w:color w:val="000000"/>
          <w:sz w:val="22"/>
          <w:szCs w:val="22"/>
        </w:rPr>
        <w:t>.), općinski načelnik Općine Severin objavljuje</w:t>
      </w:r>
    </w:p>
    <w:p w14:paraId="71C25614" w14:textId="77777777" w:rsidR="00CB3E67" w:rsidRDefault="00CB3E67" w:rsidP="00CB3E67">
      <w:pPr>
        <w:pStyle w:val="tekst"/>
        <w:jc w:val="both"/>
        <w:rPr>
          <w:rFonts w:ascii="Arial" w:hAnsi="Arial" w:cs="Arial"/>
          <w:color w:val="000000"/>
          <w:sz w:val="22"/>
          <w:szCs w:val="22"/>
        </w:rPr>
      </w:pPr>
    </w:p>
    <w:p w14:paraId="2BA3D7E8" w14:textId="77777777" w:rsidR="00CB3E67" w:rsidRPr="008345C1" w:rsidRDefault="00CB3E67" w:rsidP="00CB3E67">
      <w:pPr>
        <w:jc w:val="center"/>
        <w:rPr>
          <w:rFonts w:ascii="Arial" w:hAnsi="Arial"/>
          <w:b/>
          <w:bCs/>
          <w:color w:val="000000"/>
        </w:rPr>
      </w:pPr>
      <w:r w:rsidRPr="008345C1">
        <w:rPr>
          <w:rFonts w:ascii="Arial" w:hAnsi="Arial"/>
          <w:b/>
          <w:bCs/>
          <w:color w:val="000000"/>
        </w:rPr>
        <w:t xml:space="preserve">POZIV ZA PRIKUPLJANJE PONUDA </w:t>
      </w:r>
    </w:p>
    <w:p w14:paraId="1F5D2670" w14:textId="77777777" w:rsidR="005E3C39" w:rsidRDefault="00CB3E67" w:rsidP="00CB3E67">
      <w:pPr>
        <w:jc w:val="center"/>
        <w:rPr>
          <w:rFonts w:ascii="Arial" w:hAnsi="Arial"/>
          <w:b/>
          <w:bCs/>
          <w:color w:val="000000"/>
        </w:rPr>
      </w:pPr>
      <w:r w:rsidRPr="008345C1">
        <w:rPr>
          <w:rFonts w:ascii="Arial" w:hAnsi="Arial"/>
          <w:b/>
          <w:bCs/>
          <w:color w:val="000000"/>
        </w:rPr>
        <w:t xml:space="preserve">U POSTUPKU JEDNOSTAVNE NABAVE  </w:t>
      </w:r>
    </w:p>
    <w:p w14:paraId="0E3A24ED" w14:textId="77777777" w:rsidR="000D7EEB" w:rsidRDefault="005E3C39" w:rsidP="00CB3E67">
      <w:pPr>
        <w:jc w:val="center"/>
        <w:rPr>
          <w:rFonts w:ascii="Arial" w:hAnsi="Arial"/>
          <w:b/>
          <w:bCs/>
          <w:color w:val="000000"/>
        </w:rPr>
      </w:pPr>
      <w:r>
        <w:rPr>
          <w:rFonts w:ascii="Arial" w:hAnsi="Arial"/>
          <w:b/>
          <w:bCs/>
          <w:color w:val="000000"/>
        </w:rPr>
        <w:t xml:space="preserve">IZRADE IZMJENA I DOPUNA PROSTORNOG PLANA </w:t>
      </w:r>
      <w:r w:rsidR="000D7EEB">
        <w:rPr>
          <w:rFonts w:ascii="Arial" w:hAnsi="Arial"/>
          <w:b/>
          <w:bCs/>
          <w:color w:val="000000"/>
        </w:rPr>
        <w:t xml:space="preserve">UREĐENJA </w:t>
      </w:r>
    </w:p>
    <w:p w14:paraId="17953A13" w14:textId="10CC71E5" w:rsidR="005E3C39" w:rsidRDefault="005E3C39" w:rsidP="00CB3E67">
      <w:pPr>
        <w:jc w:val="center"/>
        <w:rPr>
          <w:rFonts w:ascii="Arial" w:hAnsi="Arial"/>
          <w:b/>
          <w:bCs/>
          <w:color w:val="000000"/>
        </w:rPr>
      </w:pPr>
      <w:r>
        <w:rPr>
          <w:rFonts w:ascii="Arial" w:hAnsi="Arial"/>
          <w:b/>
          <w:bCs/>
          <w:color w:val="000000"/>
        </w:rPr>
        <w:t>OPĆINE SEVERIN</w:t>
      </w:r>
    </w:p>
    <w:p w14:paraId="1ABCF90A" w14:textId="5C8785B1" w:rsidR="000D7EEB" w:rsidRDefault="000D7EEB" w:rsidP="00CB3E67">
      <w:pPr>
        <w:jc w:val="center"/>
        <w:rPr>
          <w:rFonts w:ascii="Arial" w:hAnsi="Arial"/>
          <w:b/>
          <w:bCs/>
          <w:color w:val="000000"/>
        </w:rPr>
      </w:pPr>
      <w:r>
        <w:rPr>
          <w:rFonts w:ascii="Arial" w:hAnsi="Arial"/>
          <w:b/>
          <w:bCs/>
          <w:color w:val="000000"/>
        </w:rPr>
        <w:t>(PROSTORNI PLAN NOVE GENERACIJE)</w:t>
      </w:r>
    </w:p>
    <w:p w14:paraId="2CEC060F" w14:textId="3DABF9D6" w:rsidR="00CB3E67" w:rsidRDefault="00CB3E67" w:rsidP="00CB3E67">
      <w:pPr>
        <w:jc w:val="center"/>
        <w:rPr>
          <w:rFonts w:ascii="Arial" w:hAnsi="Arial"/>
          <w:b/>
          <w:bCs/>
          <w:sz w:val="22"/>
          <w:szCs w:val="22"/>
        </w:rPr>
      </w:pPr>
      <w:r w:rsidRPr="0009440C">
        <w:rPr>
          <w:rFonts w:ascii="Arial" w:hAnsi="Arial"/>
          <w:b/>
          <w:bCs/>
          <w:sz w:val="22"/>
          <w:szCs w:val="22"/>
        </w:rPr>
        <w:t xml:space="preserve">(Evidencijski broj </w:t>
      </w:r>
      <w:r w:rsidRPr="008F6C88">
        <w:rPr>
          <w:rFonts w:ascii="Arial" w:hAnsi="Arial"/>
          <w:b/>
          <w:bCs/>
          <w:sz w:val="22"/>
          <w:szCs w:val="22"/>
        </w:rPr>
        <w:t>nabave  PJN</w:t>
      </w:r>
      <w:r w:rsidR="005E3C39">
        <w:rPr>
          <w:rFonts w:ascii="Arial" w:hAnsi="Arial"/>
          <w:b/>
          <w:bCs/>
          <w:sz w:val="22"/>
          <w:szCs w:val="22"/>
        </w:rPr>
        <w:t xml:space="preserve"> 34</w:t>
      </w:r>
      <w:r w:rsidRPr="008F6C88">
        <w:rPr>
          <w:rFonts w:ascii="Arial" w:hAnsi="Arial"/>
          <w:b/>
          <w:bCs/>
          <w:sz w:val="22"/>
          <w:szCs w:val="22"/>
        </w:rPr>
        <w:t>/2</w:t>
      </w:r>
      <w:r w:rsidR="006D315E">
        <w:rPr>
          <w:rFonts w:ascii="Arial" w:hAnsi="Arial"/>
          <w:b/>
          <w:bCs/>
          <w:sz w:val="22"/>
          <w:szCs w:val="22"/>
        </w:rPr>
        <w:t>5</w:t>
      </w:r>
      <w:r w:rsidRPr="008F6C88">
        <w:rPr>
          <w:rFonts w:ascii="Arial" w:hAnsi="Arial"/>
          <w:b/>
          <w:bCs/>
          <w:sz w:val="22"/>
          <w:szCs w:val="22"/>
        </w:rPr>
        <w:t>)</w:t>
      </w:r>
    </w:p>
    <w:p w14:paraId="3F947F9D" w14:textId="77777777" w:rsidR="000D7EEB" w:rsidRDefault="000D7EEB" w:rsidP="00CB3E67">
      <w:pPr>
        <w:jc w:val="center"/>
        <w:rPr>
          <w:rFonts w:ascii="Arial" w:hAnsi="Arial"/>
          <w:b/>
          <w:bCs/>
          <w:sz w:val="22"/>
          <w:szCs w:val="22"/>
        </w:rPr>
      </w:pPr>
    </w:p>
    <w:p w14:paraId="2F601F0C" w14:textId="77777777" w:rsidR="005004CC" w:rsidRDefault="005004CC" w:rsidP="00CB3E67">
      <w:pPr>
        <w:jc w:val="center"/>
        <w:rPr>
          <w:rFonts w:ascii="Arial" w:hAnsi="Arial"/>
          <w:b/>
          <w:bCs/>
          <w:sz w:val="22"/>
          <w:szCs w:val="22"/>
        </w:rPr>
      </w:pPr>
    </w:p>
    <w:p w14:paraId="08070023" w14:textId="77777777" w:rsidR="005004CC" w:rsidRPr="0009440C" w:rsidRDefault="005004CC" w:rsidP="005004CC">
      <w:pPr>
        <w:pStyle w:val="NoSpacing1"/>
        <w:rPr>
          <w:rFonts w:ascii="Arial" w:hAnsi="Arial" w:cs="Arial"/>
          <w:b/>
          <w:bCs/>
          <w:noProof w:val="0"/>
          <w:color w:val="000000"/>
          <w:lang w:val="hr-HR"/>
        </w:rPr>
      </w:pPr>
      <w:r>
        <w:rPr>
          <w:rFonts w:ascii="Arial" w:hAnsi="Arial" w:cs="Arial"/>
          <w:b/>
          <w:bCs/>
          <w:noProof w:val="0"/>
          <w:color w:val="000000"/>
          <w:lang w:val="hr-HR"/>
        </w:rPr>
        <w:t>1</w:t>
      </w:r>
      <w:r w:rsidRPr="0009440C">
        <w:rPr>
          <w:rFonts w:ascii="Arial" w:hAnsi="Arial" w:cs="Arial"/>
          <w:b/>
          <w:bCs/>
          <w:noProof w:val="0"/>
          <w:color w:val="000000"/>
          <w:lang w:val="hr-HR"/>
        </w:rPr>
        <w:t>.  PODACI O NARUČITELJU:</w:t>
      </w:r>
    </w:p>
    <w:p w14:paraId="0F9CF438" w14:textId="77777777" w:rsidR="005004CC" w:rsidRPr="0009440C" w:rsidRDefault="005004CC" w:rsidP="005004CC">
      <w:pPr>
        <w:pStyle w:val="NoSpacing1"/>
        <w:rPr>
          <w:rFonts w:ascii="Arial" w:hAnsi="Arial" w:cs="Arial"/>
          <w:noProof w:val="0"/>
          <w:color w:val="000000"/>
          <w:lang w:val="hr-HR"/>
        </w:rPr>
      </w:pPr>
      <w:r w:rsidRPr="0009440C">
        <w:rPr>
          <w:rFonts w:ascii="Arial" w:hAnsi="Arial" w:cs="Arial"/>
          <w:noProof w:val="0"/>
          <w:color w:val="000000"/>
          <w:spacing w:val="-1"/>
          <w:lang w:val="hr-HR"/>
        </w:rPr>
        <w:t xml:space="preserve">OPĆINA SEVERIN,  Severin 137, 43274 </w:t>
      </w:r>
      <w:r w:rsidRPr="0009440C">
        <w:rPr>
          <w:rFonts w:ascii="Arial" w:hAnsi="Arial" w:cs="Arial"/>
          <w:noProof w:val="0"/>
          <w:color w:val="000000"/>
          <w:lang w:val="hr-HR"/>
        </w:rPr>
        <w:t>Severin</w:t>
      </w:r>
    </w:p>
    <w:p w14:paraId="1351AFFC" w14:textId="77777777" w:rsidR="005004CC" w:rsidRPr="0009440C" w:rsidRDefault="005004CC" w:rsidP="005004CC">
      <w:pPr>
        <w:pStyle w:val="NoSpacing1"/>
        <w:rPr>
          <w:rFonts w:ascii="Arial" w:hAnsi="Arial" w:cs="Arial"/>
          <w:noProof w:val="0"/>
          <w:color w:val="000000"/>
          <w:spacing w:val="-1"/>
          <w:lang w:val="hr-HR"/>
        </w:rPr>
      </w:pPr>
      <w:r w:rsidRPr="0009440C">
        <w:rPr>
          <w:rFonts w:ascii="Arial" w:hAnsi="Arial" w:cs="Arial"/>
          <w:noProof w:val="0"/>
          <w:color w:val="000000"/>
          <w:spacing w:val="-1"/>
          <w:lang w:val="hr-HR"/>
        </w:rPr>
        <w:t>OIB: 08666646178; Tel: (043) 889-010, Telefaks: (043) 889-011</w:t>
      </w:r>
    </w:p>
    <w:p w14:paraId="3FD90D65" w14:textId="77777777" w:rsidR="005004CC" w:rsidRPr="0009440C" w:rsidRDefault="005004CC" w:rsidP="005004CC">
      <w:pPr>
        <w:pStyle w:val="NoSpacing1"/>
        <w:rPr>
          <w:rFonts w:ascii="Arial" w:hAnsi="Arial" w:cs="Arial"/>
          <w:noProof w:val="0"/>
          <w:color w:val="000000"/>
          <w:lang w:val="hr-HR"/>
        </w:rPr>
      </w:pPr>
      <w:r>
        <w:rPr>
          <w:rFonts w:ascii="Arial" w:hAnsi="Arial" w:cs="Arial"/>
          <w:noProof w:val="0"/>
          <w:color w:val="000000"/>
          <w:lang w:val="hr-HR"/>
        </w:rPr>
        <w:t xml:space="preserve">e-mail </w:t>
      </w:r>
      <w:r w:rsidRPr="0009440C">
        <w:rPr>
          <w:rFonts w:ascii="Arial" w:hAnsi="Arial" w:cs="Arial"/>
          <w:noProof w:val="0"/>
          <w:color w:val="000000"/>
          <w:lang w:val="hr-HR"/>
        </w:rPr>
        <w:t>adresa:</w:t>
      </w:r>
      <w:bookmarkStart w:id="0" w:name="_Hlk106565733"/>
      <w:r>
        <w:rPr>
          <w:rFonts w:ascii="Arial" w:hAnsi="Arial" w:cs="Arial"/>
          <w:noProof w:val="0"/>
          <w:color w:val="000000"/>
          <w:lang w:val="hr-HR"/>
        </w:rPr>
        <w:t xml:space="preserve"> </w:t>
      </w:r>
      <w:r w:rsidRPr="0009440C">
        <w:rPr>
          <w:rFonts w:ascii="Arial" w:hAnsi="Arial" w:cs="Arial"/>
          <w:noProof w:val="0"/>
          <w:color w:val="000000"/>
          <w:lang w:val="hr-HR"/>
        </w:rPr>
        <w:t>opcina-severin@bj.t-com.hr</w:t>
      </w:r>
      <w:bookmarkEnd w:id="0"/>
    </w:p>
    <w:p w14:paraId="04E3B409" w14:textId="277A6F10" w:rsidR="005004CC" w:rsidRPr="0009440C" w:rsidRDefault="005004CC" w:rsidP="005004CC">
      <w:pPr>
        <w:pStyle w:val="NoSpacing1"/>
        <w:rPr>
          <w:rFonts w:ascii="Arial" w:hAnsi="Arial" w:cs="Arial"/>
          <w:noProof w:val="0"/>
          <w:color w:val="000000"/>
          <w:lang w:val="hr-HR"/>
        </w:rPr>
      </w:pPr>
      <w:r w:rsidRPr="0009440C">
        <w:rPr>
          <w:rFonts w:ascii="Arial" w:hAnsi="Arial" w:cs="Arial"/>
          <w:noProof w:val="0"/>
          <w:color w:val="000000"/>
          <w:lang w:val="hr-HR"/>
        </w:rPr>
        <w:t xml:space="preserve">Odgovorna osoba: općinski načelnik općine Severin </w:t>
      </w:r>
      <w:r>
        <w:rPr>
          <w:rFonts w:ascii="Arial" w:hAnsi="Arial" w:cs="Arial"/>
          <w:bCs/>
          <w:noProof w:val="0"/>
          <w:lang w:val="hr-HR"/>
        </w:rPr>
        <w:t>Antonio Babec</w:t>
      </w:r>
      <w:r w:rsidRPr="0009440C">
        <w:rPr>
          <w:rFonts w:ascii="Arial" w:hAnsi="Arial" w:cs="Arial"/>
          <w:noProof w:val="0"/>
          <w:color w:val="000000"/>
          <w:lang w:val="hr-HR"/>
        </w:rPr>
        <w:t>.</w:t>
      </w:r>
    </w:p>
    <w:p w14:paraId="2E7E76AA" w14:textId="77777777" w:rsidR="005004CC" w:rsidRPr="0009440C" w:rsidRDefault="005004CC" w:rsidP="005004CC">
      <w:pPr>
        <w:pStyle w:val="NoSpacing1"/>
        <w:rPr>
          <w:rFonts w:ascii="Arial" w:hAnsi="Arial" w:cs="Arial"/>
          <w:noProof w:val="0"/>
          <w:color w:val="000000"/>
          <w:lang w:val="hr-HR"/>
        </w:rPr>
      </w:pPr>
    </w:p>
    <w:p w14:paraId="449B36D8" w14:textId="77777777" w:rsidR="005004CC" w:rsidRPr="0009440C" w:rsidRDefault="005004CC" w:rsidP="005004CC">
      <w:pPr>
        <w:pStyle w:val="NoSpacing1"/>
        <w:rPr>
          <w:rFonts w:ascii="Arial" w:hAnsi="Arial" w:cs="Arial"/>
          <w:b/>
          <w:bCs/>
          <w:noProof w:val="0"/>
          <w:color w:val="000000"/>
          <w:lang w:val="hr-HR"/>
        </w:rPr>
      </w:pPr>
      <w:r>
        <w:rPr>
          <w:rFonts w:ascii="Arial" w:hAnsi="Arial" w:cs="Arial"/>
          <w:b/>
          <w:bCs/>
          <w:noProof w:val="0"/>
          <w:color w:val="000000"/>
          <w:lang w:val="hr-HR"/>
        </w:rPr>
        <w:t>2</w:t>
      </w:r>
      <w:r w:rsidRPr="0009440C">
        <w:rPr>
          <w:rFonts w:ascii="Arial" w:hAnsi="Arial" w:cs="Arial"/>
          <w:b/>
          <w:bCs/>
          <w:noProof w:val="0"/>
          <w:color w:val="000000"/>
          <w:lang w:val="hr-HR"/>
        </w:rPr>
        <w:t>. OSOBA ZADUŽENA ZA KOMUNIKACIJU S PONUDITELJIMA</w:t>
      </w:r>
    </w:p>
    <w:p w14:paraId="1193C334" w14:textId="7DF5EA5C" w:rsidR="005004CC" w:rsidRPr="0009440C" w:rsidRDefault="005004CC" w:rsidP="005004CC">
      <w:pPr>
        <w:pStyle w:val="NoSpacing1"/>
        <w:jc w:val="both"/>
        <w:rPr>
          <w:rFonts w:ascii="Arial" w:hAnsi="Arial" w:cs="Arial"/>
          <w:noProof w:val="0"/>
          <w:color w:val="000000"/>
          <w:lang w:val="hr-HR"/>
        </w:rPr>
      </w:pPr>
      <w:r w:rsidRPr="0009440C">
        <w:rPr>
          <w:rFonts w:ascii="Arial" w:hAnsi="Arial" w:cs="Arial"/>
          <w:noProof w:val="0"/>
          <w:color w:val="000000"/>
          <w:lang w:val="hr-HR"/>
        </w:rPr>
        <w:t xml:space="preserve">Kontakt osoba: </w:t>
      </w:r>
      <w:r>
        <w:rPr>
          <w:rFonts w:ascii="Arial" w:hAnsi="Arial" w:cs="Arial"/>
          <w:noProof w:val="0"/>
          <w:color w:val="000000"/>
          <w:lang w:val="hr-HR"/>
        </w:rPr>
        <w:t>Lidija Haramina</w:t>
      </w:r>
      <w:r>
        <w:rPr>
          <w:rFonts w:ascii="Arial" w:hAnsi="Arial" w:cs="Arial"/>
          <w:noProof w:val="0"/>
          <w:color w:val="000000"/>
          <w:lang w:val="hr-HR"/>
        </w:rPr>
        <w:t xml:space="preserve">, </w:t>
      </w:r>
      <w:r>
        <w:rPr>
          <w:rFonts w:ascii="Arial" w:hAnsi="Arial" w:cs="Arial"/>
          <w:noProof w:val="0"/>
          <w:color w:val="000000"/>
          <w:lang w:val="hr-HR"/>
        </w:rPr>
        <w:t xml:space="preserve">pročelnica Jedinstvenog upravnog odjela </w:t>
      </w:r>
      <w:r>
        <w:rPr>
          <w:rFonts w:ascii="Arial" w:hAnsi="Arial" w:cs="Arial"/>
          <w:noProof w:val="0"/>
          <w:color w:val="000000"/>
          <w:lang w:val="hr-HR"/>
        </w:rPr>
        <w:t>Općine  Severin</w:t>
      </w:r>
      <w:r w:rsidRPr="0009440C">
        <w:rPr>
          <w:rFonts w:ascii="Arial" w:hAnsi="Arial" w:cs="Arial"/>
          <w:noProof w:val="0"/>
          <w:color w:val="000000"/>
          <w:lang w:val="hr-HR"/>
        </w:rPr>
        <w:t xml:space="preserve">, </w:t>
      </w:r>
      <w:r w:rsidRPr="0009440C">
        <w:rPr>
          <w:rFonts w:ascii="Arial" w:hAnsi="Arial" w:cs="Arial"/>
          <w:noProof w:val="0"/>
          <w:color w:val="000000"/>
          <w:spacing w:val="-1"/>
          <w:lang w:val="hr-HR"/>
        </w:rPr>
        <w:t xml:space="preserve">Tel: (043) 889-010, Telefaks: (043) 889-011, </w:t>
      </w:r>
      <w:r>
        <w:rPr>
          <w:rFonts w:ascii="Arial" w:hAnsi="Arial" w:cs="Arial"/>
          <w:noProof w:val="0"/>
          <w:color w:val="000000"/>
          <w:lang w:val="hr-HR"/>
        </w:rPr>
        <w:t xml:space="preserve">e-mail </w:t>
      </w:r>
      <w:r w:rsidRPr="0009440C">
        <w:rPr>
          <w:rFonts w:ascii="Arial" w:hAnsi="Arial" w:cs="Arial"/>
          <w:noProof w:val="0"/>
          <w:color w:val="000000"/>
          <w:lang w:val="hr-HR"/>
        </w:rPr>
        <w:t xml:space="preserve"> adresa: </w:t>
      </w:r>
      <w:hyperlink r:id="rId7" w:history="1">
        <w:r w:rsidRPr="00533F91">
          <w:rPr>
            <w:rStyle w:val="Hiperveza"/>
            <w:rFonts w:ascii="Arial" w:hAnsi="Arial" w:cs="Arial"/>
            <w:noProof w:val="0"/>
            <w:lang w:val="hr-HR"/>
          </w:rPr>
          <w:t>procelnik</w:t>
        </w:r>
        <w:r w:rsidRPr="00533F91">
          <w:rPr>
            <w:rStyle w:val="Hiperveza"/>
            <w:rFonts w:ascii="Arial" w:hAnsi="Arial" w:cs="Arial"/>
            <w:noProof w:val="0"/>
            <w:lang w:val="hr-HR"/>
          </w:rPr>
          <w:t>@</w:t>
        </w:r>
        <w:r w:rsidRPr="00533F91">
          <w:rPr>
            <w:rStyle w:val="Hiperveza"/>
            <w:rFonts w:ascii="Arial" w:hAnsi="Arial" w:cs="Arial"/>
            <w:noProof w:val="0"/>
            <w:lang w:val="hr-HR"/>
          </w:rPr>
          <w:t>severin</w:t>
        </w:r>
        <w:r w:rsidRPr="00533F91">
          <w:rPr>
            <w:rStyle w:val="Hiperveza"/>
            <w:rFonts w:ascii="Arial" w:hAnsi="Arial" w:cs="Arial"/>
            <w:noProof w:val="0"/>
            <w:lang w:val="hr-HR"/>
          </w:rPr>
          <w:t>.hr</w:t>
        </w:r>
      </w:hyperlink>
      <w:r>
        <w:rPr>
          <w:rFonts w:ascii="Arial" w:hAnsi="Arial" w:cs="Arial"/>
          <w:noProof w:val="0"/>
          <w:color w:val="000000"/>
          <w:lang w:val="hr-HR"/>
        </w:rPr>
        <w:t xml:space="preserve"> </w:t>
      </w:r>
    </w:p>
    <w:p w14:paraId="6CB46759" w14:textId="77777777" w:rsidR="005004CC" w:rsidRPr="0009440C" w:rsidRDefault="005004CC" w:rsidP="005004CC">
      <w:pPr>
        <w:jc w:val="both"/>
        <w:rPr>
          <w:rFonts w:ascii="Arial" w:hAnsi="Arial"/>
          <w:color w:val="000000"/>
          <w:sz w:val="22"/>
          <w:szCs w:val="22"/>
        </w:rPr>
      </w:pPr>
      <w:r w:rsidRPr="0009440C">
        <w:rPr>
          <w:rFonts w:ascii="Arial" w:hAnsi="Arial"/>
          <w:color w:val="000000"/>
          <w:sz w:val="22"/>
          <w:szCs w:val="22"/>
        </w:rPr>
        <w:t>Komunikacija i svaka druga razmjena informacija između Naručitelja i Ponuditelja može se obavljati poštom, telefaksom, elektronički ili na drugi dokaziv način. Naručitelj će pismeno odgovoriti na svaki zahtjev za pojašnjenjem dokumenata za nadmetanje koji primi najkasnije 2 dana prije krajnjeg roka za podnošenje ponuda. Naručiteljevi pismeni odgovori poslati će se svim potencijalnim Ponuditeljima koji su primili Dokumentaciju za nadmetanje, ne navodeći naziv Ponuditelja koji je tražio objašnjenje.</w:t>
      </w:r>
    </w:p>
    <w:p w14:paraId="5FEDA9C8" w14:textId="77777777" w:rsidR="005004CC" w:rsidRPr="0009440C" w:rsidRDefault="005004CC" w:rsidP="005004CC">
      <w:pPr>
        <w:jc w:val="both"/>
        <w:rPr>
          <w:rFonts w:ascii="Arial" w:hAnsi="Arial"/>
          <w:b/>
          <w:bCs/>
          <w:sz w:val="22"/>
          <w:szCs w:val="22"/>
        </w:rPr>
      </w:pPr>
    </w:p>
    <w:p w14:paraId="3B973F97" w14:textId="77777777" w:rsidR="005004CC" w:rsidRPr="00B54ABC" w:rsidRDefault="005004CC" w:rsidP="005004CC">
      <w:pPr>
        <w:pStyle w:val="Odlomakpopisa"/>
        <w:ind w:left="0"/>
        <w:rPr>
          <w:rFonts w:ascii="Arial" w:hAnsi="Arial" w:cs="Arial"/>
          <w:b/>
        </w:rPr>
      </w:pPr>
      <w:r w:rsidRPr="00B54ABC">
        <w:rPr>
          <w:rFonts w:ascii="Arial" w:hAnsi="Arial" w:cs="Arial"/>
          <w:b/>
        </w:rPr>
        <w:t xml:space="preserve">3. </w:t>
      </w:r>
      <w:r>
        <w:rPr>
          <w:rFonts w:ascii="Arial" w:hAnsi="Arial" w:cs="Arial"/>
          <w:b/>
        </w:rPr>
        <w:t>DOKUMENTACIJA U POSTUPKU NABAVE</w:t>
      </w:r>
    </w:p>
    <w:p w14:paraId="346F46D8" w14:textId="47AC5D86" w:rsidR="005004CC" w:rsidRPr="00B54ABC" w:rsidRDefault="005004CC" w:rsidP="005004CC">
      <w:pPr>
        <w:jc w:val="both"/>
        <w:rPr>
          <w:rFonts w:ascii="Arial" w:hAnsi="Arial"/>
        </w:rPr>
      </w:pPr>
      <w:r>
        <w:rPr>
          <w:rFonts w:ascii="Arial" w:hAnsi="Arial"/>
        </w:rPr>
        <w:t xml:space="preserve">Dokumentaciju čine </w:t>
      </w:r>
      <w:r w:rsidRPr="00B54ABC">
        <w:rPr>
          <w:rFonts w:ascii="Arial" w:hAnsi="Arial"/>
        </w:rPr>
        <w:t xml:space="preserve">Poziv na dostavu ponuda s pripadajućim prilozima ( Prilog I – Ponudbeni list, </w:t>
      </w:r>
      <w:r>
        <w:rPr>
          <w:rFonts w:ascii="Arial" w:hAnsi="Arial"/>
          <w:sz w:val="22"/>
          <w:szCs w:val="22"/>
        </w:rPr>
        <w:t xml:space="preserve">Prilog II - </w:t>
      </w:r>
      <w:r w:rsidRPr="00B54ABC">
        <w:rPr>
          <w:rFonts w:ascii="Arial" w:hAnsi="Arial"/>
          <w:sz w:val="22"/>
          <w:szCs w:val="22"/>
        </w:rPr>
        <w:t>Obrazac T</w:t>
      </w:r>
      <w:r>
        <w:rPr>
          <w:rFonts w:ascii="Arial" w:hAnsi="Arial"/>
          <w:sz w:val="22"/>
          <w:szCs w:val="22"/>
        </w:rPr>
        <w:t>abele realiziranih projekata</w:t>
      </w:r>
      <w:r w:rsidRPr="00B54ABC">
        <w:rPr>
          <w:rFonts w:ascii="Arial" w:hAnsi="Arial"/>
        </w:rPr>
        <w:t>)</w:t>
      </w:r>
      <w:r>
        <w:rPr>
          <w:rFonts w:ascii="Arial" w:hAnsi="Arial"/>
        </w:rPr>
        <w:t xml:space="preserve">, </w:t>
      </w:r>
      <w:r w:rsidRPr="00B54ABC">
        <w:rPr>
          <w:rFonts w:ascii="Arial" w:hAnsi="Arial"/>
        </w:rPr>
        <w:t>Prilog III – Izjava o nekažnjavanju</w:t>
      </w:r>
      <w:r>
        <w:rPr>
          <w:rFonts w:ascii="Arial" w:hAnsi="Arial"/>
        </w:rPr>
        <w:t>.</w:t>
      </w:r>
      <w:r w:rsidRPr="00B54ABC">
        <w:rPr>
          <w:rFonts w:ascii="Arial" w:hAnsi="Arial"/>
          <w:sz w:val="22"/>
          <w:szCs w:val="22"/>
        </w:rPr>
        <w:t xml:space="preserve"> </w:t>
      </w:r>
    </w:p>
    <w:p w14:paraId="2BFD8EC8" w14:textId="77777777" w:rsidR="005004CC" w:rsidRPr="0009440C" w:rsidRDefault="005004CC" w:rsidP="005004CC">
      <w:pPr>
        <w:pStyle w:val="tekst"/>
        <w:spacing w:before="0" w:beforeAutospacing="0" w:after="0" w:afterAutospacing="0"/>
        <w:jc w:val="center"/>
        <w:rPr>
          <w:rStyle w:val="bold"/>
          <w:rFonts w:ascii="Arial" w:hAnsi="Arial" w:cs="Arial"/>
          <w:b/>
          <w:bCs/>
          <w:color w:val="000000"/>
          <w:sz w:val="22"/>
          <w:szCs w:val="22"/>
        </w:rPr>
      </w:pPr>
    </w:p>
    <w:p w14:paraId="395B5EFB" w14:textId="77777777" w:rsidR="005004CC" w:rsidRDefault="005004CC" w:rsidP="005004CC">
      <w:pPr>
        <w:pStyle w:val="tekst"/>
        <w:spacing w:before="0" w:beforeAutospacing="0" w:after="0" w:afterAutospacing="0"/>
        <w:rPr>
          <w:rStyle w:val="bold"/>
          <w:rFonts w:ascii="Arial" w:hAnsi="Arial" w:cs="Arial"/>
          <w:b/>
          <w:bCs/>
          <w:color w:val="000000"/>
          <w:sz w:val="22"/>
          <w:szCs w:val="22"/>
        </w:rPr>
      </w:pPr>
    </w:p>
    <w:p w14:paraId="0157923D" w14:textId="77777777" w:rsidR="005004CC" w:rsidRPr="00B54ABC" w:rsidRDefault="005004CC" w:rsidP="005004CC">
      <w:pPr>
        <w:ind w:firstLine="360"/>
        <w:rPr>
          <w:rFonts w:ascii="Arial" w:hAnsi="Arial"/>
          <w:b/>
          <w:bCs/>
          <w:u w:val="single"/>
        </w:rPr>
      </w:pPr>
      <w:r w:rsidRPr="00B54ABC">
        <w:rPr>
          <w:rFonts w:ascii="Arial" w:hAnsi="Arial"/>
          <w:b/>
          <w:bCs/>
          <w:u w:val="single"/>
        </w:rPr>
        <w:lastRenderedPageBreak/>
        <w:t>PODACI O POSTUPKU I PREDMETU NABAVE</w:t>
      </w:r>
    </w:p>
    <w:p w14:paraId="1791D37A" w14:textId="77777777" w:rsidR="005004CC" w:rsidRDefault="005004CC" w:rsidP="005004CC">
      <w:pPr>
        <w:pStyle w:val="tekst"/>
        <w:spacing w:before="0" w:beforeAutospacing="0" w:after="0" w:afterAutospacing="0"/>
        <w:rPr>
          <w:rStyle w:val="bold"/>
          <w:rFonts w:ascii="Arial" w:hAnsi="Arial" w:cs="Arial"/>
          <w:b/>
          <w:bCs/>
          <w:color w:val="000000"/>
          <w:sz w:val="22"/>
          <w:szCs w:val="22"/>
        </w:rPr>
      </w:pPr>
    </w:p>
    <w:p w14:paraId="506AB454" w14:textId="211001CE" w:rsidR="005004CC" w:rsidRPr="0009440C" w:rsidRDefault="005004CC" w:rsidP="000D7EEB">
      <w:pPr>
        <w:pStyle w:val="tekst"/>
        <w:spacing w:before="0" w:beforeAutospacing="0" w:after="0" w:afterAutospacing="0"/>
        <w:jc w:val="both"/>
        <w:rPr>
          <w:rStyle w:val="bold"/>
          <w:rFonts w:ascii="Arial" w:hAnsi="Arial" w:cs="Arial"/>
          <w:bCs/>
          <w:color w:val="000000"/>
          <w:sz w:val="22"/>
          <w:szCs w:val="22"/>
        </w:rPr>
      </w:pPr>
      <w:r>
        <w:rPr>
          <w:rStyle w:val="bold"/>
          <w:rFonts w:ascii="Arial" w:hAnsi="Arial" w:cs="Arial"/>
          <w:b/>
          <w:bCs/>
          <w:color w:val="000000"/>
          <w:sz w:val="22"/>
          <w:szCs w:val="22"/>
        </w:rPr>
        <w:t>4</w:t>
      </w:r>
      <w:r w:rsidRPr="0009440C">
        <w:rPr>
          <w:rStyle w:val="bold"/>
          <w:rFonts w:ascii="Arial" w:hAnsi="Arial" w:cs="Arial"/>
          <w:b/>
          <w:bCs/>
          <w:color w:val="000000"/>
          <w:sz w:val="22"/>
          <w:szCs w:val="22"/>
        </w:rPr>
        <w:t>. NAZIV PROJEKTA:</w:t>
      </w:r>
      <w:r>
        <w:rPr>
          <w:rStyle w:val="bold"/>
          <w:rFonts w:ascii="Arial" w:hAnsi="Arial" w:cs="Arial"/>
          <w:b/>
          <w:bCs/>
          <w:color w:val="000000"/>
          <w:sz w:val="22"/>
          <w:szCs w:val="22"/>
        </w:rPr>
        <w:t xml:space="preserve"> </w:t>
      </w:r>
      <w:r w:rsidRPr="0009440C">
        <w:rPr>
          <w:rStyle w:val="bold"/>
          <w:rFonts w:ascii="Arial" w:hAnsi="Arial" w:cs="Arial"/>
          <w:b/>
          <w:bCs/>
          <w:color w:val="000000"/>
          <w:sz w:val="22"/>
          <w:szCs w:val="22"/>
        </w:rPr>
        <w:t xml:space="preserve"> </w:t>
      </w:r>
      <w:r>
        <w:rPr>
          <w:rStyle w:val="bold"/>
          <w:rFonts w:ascii="Arial" w:hAnsi="Arial" w:cs="Arial"/>
          <w:bCs/>
          <w:color w:val="000000"/>
          <w:sz w:val="22"/>
          <w:szCs w:val="22"/>
        </w:rPr>
        <w:t>Izmjene i dopune Prostornog plana</w:t>
      </w:r>
      <w:r w:rsidR="000D7EEB">
        <w:rPr>
          <w:rStyle w:val="bold"/>
          <w:rFonts w:ascii="Arial" w:hAnsi="Arial" w:cs="Arial"/>
          <w:bCs/>
          <w:color w:val="000000"/>
          <w:sz w:val="22"/>
          <w:szCs w:val="22"/>
        </w:rPr>
        <w:t xml:space="preserve"> uređenja</w:t>
      </w:r>
      <w:r>
        <w:rPr>
          <w:rStyle w:val="bold"/>
          <w:rFonts w:ascii="Arial" w:hAnsi="Arial" w:cs="Arial"/>
          <w:bCs/>
          <w:color w:val="000000"/>
          <w:sz w:val="22"/>
          <w:szCs w:val="22"/>
        </w:rPr>
        <w:t xml:space="preserve"> Općine Severin</w:t>
      </w:r>
      <w:r w:rsidR="000D7EEB">
        <w:rPr>
          <w:rStyle w:val="bold"/>
          <w:rFonts w:ascii="Arial" w:hAnsi="Arial" w:cs="Arial"/>
          <w:bCs/>
          <w:color w:val="000000"/>
          <w:sz w:val="22"/>
          <w:szCs w:val="22"/>
        </w:rPr>
        <w:t xml:space="preserve"> (prostorni plan nove generacije)</w:t>
      </w:r>
    </w:p>
    <w:p w14:paraId="2894EB06" w14:textId="77777777" w:rsidR="005004CC" w:rsidRPr="0009440C" w:rsidRDefault="005004CC" w:rsidP="005004CC">
      <w:pPr>
        <w:pStyle w:val="tekst"/>
        <w:spacing w:before="0" w:beforeAutospacing="0" w:after="0" w:afterAutospacing="0"/>
        <w:jc w:val="both"/>
        <w:rPr>
          <w:rFonts w:ascii="Arial" w:hAnsi="Arial" w:cs="Arial"/>
          <w:b/>
          <w:color w:val="000000"/>
          <w:sz w:val="22"/>
          <w:szCs w:val="22"/>
        </w:rPr>
      </w:pPr>
    </w:p>
    <w:p w14:paraId="74090192" w14:textId="77777777" w:rsidR="005004CC" w:rsidRPr="0009440C" w:rsidRDefault="005004CC" w:rsidP="005004CC">
      <w:pPr>
        <w:pStyle w:val="ListParagraph1"/>
        <w:ind w:left="0"/>
        <w:jc w:val="both"/>
        <w:rPr>
          <w:rFonts w:ascii="Arial" w:hAnsi="Arial" w:cs="Arial"/>
          <w:b/>
          <w:bCs/>
          <w:sz w:val="22"/>
          <w:szCs w:val="22"/>
        </w:rPr>
      </w:pPr>
      <w:r>
        <w:rPr>
          <w:rFonts w:ascii="Arial" w:hAnsi="Arial" w:cs="Arial"/>
          <w:b/>
          <w:bCs/>
          <w:sz w:val="22"/>
          <w:szCs w:val="22"/>
        </w:rPr>
        <w:t>5</w:t>
      </w:r>
      <w:r w:rsidRPr="0009440C">
        <w:rPr>
          <w:rFonts w:ascii="Arial" w:hAnsi="Arial" w:cs="Arial"/>
          <w:b/>
          <w:bCs/>
          <w:sz w:val="22"/>
          <w:szCs w:val="22"/>
        </w:rPr>
        <w:t>. MJESTO IZVOĐENJA RADOVA/DAVANJA USLUGA:</w:t>
      </w:r>
    </w:p>
    <w:p w14:paraId="188E2751" w14:textId="77777777" w:rsidR="005004CC" w:rsidRPr="0009440C" w:rsidRDefault="005004CC" w:rsidP="005004CC">
      <w:pPr>
        <w:jc w:val="both"/>
        <w:rPr>
          <w:rFonts w:ascii="Arial" w:hAnsi="Arial"/>
          <w:sz w:val="22"/>
          <w:szCs w:val="22"/>
        </w:rPr>
      </w:pPr>
      <w:r w:rsidRPr="0009440C">
        <w:rPr>
          <w:rFonts w:ascii="Arial" w:hAnsi="Arial"/>
          <w:sz w:val="22"/>
          <w:szCs w:val="22"/>
        </w:rPr>
        <w:t>Općina Severin</w:t>
      </w:r>
      <w:r w:rsidRPr="0009440C">
        <w:rPr>
          <w:rFonts w:ascii="Arial" w:hAnsi="Arial"/>
          <w:color w:val="000000"/>
          <w:sz w:val="22"/>
          <w:szCs w:val="22"/>
        </w:rPr>
        <w:t xml:space="preserve">, </w:t>
      </w:r>
      <w:r>
        <w:rPr>
          <w:rFonts w:ascii="Arial" w:hAnsi="Arial"/>
          <w:color w:val="000000"/>
          <w:sz w:val="22"/>
          <w:szCs w:val="22"/>
        </w:rPr>
        <w:t>Severin</w:t>
      </w:r>
      <w:r w:rsidRPr="0009440C">
        <w:rPr>
          <w:rFonts w:ascii="Arial" w:hAnsi="Arial"/>
          <w:sz w:val="22"/>
          <w:szCs w:val="22"/>
        </w:rPr>
        <w:t>.</w:t>
      </w:r>
    </w:p>
    <w:p w14:paraId="208709D9" w14:textId="77777777" w:rsidR="005004CC" w:rsidRPr="0009440C" w:rsidRDefault="005004CC" w:rsidP="005004CC">
      <w:pPr>
        <w:pStyle w:val="tekst"/>
        <w:spacing w:before="0" w:beforeAutospacing="0" w:after="0" w:afterAutospacing="0"/>
        <w:jc w:val="both"/>
        <w:rPr>
          <w:rFonts w:ascii="Arial" w:hAnsi="Arial" w:cs="Arial"/>
          <w:b/>
          <w:color w:val="000000"/>
          <w:sz w:val="22"/>
          <w:szCs w:val="22"/>
        </w:rPr>
      </w:pPr>
    </w:p>
    <w:p w14:paraId="77917EE1" w14:textId="77777777" w:rsidR="005004CC" w:rsidRPr="00765BF9" w:rsidRDefault="005004CC" w:rsidP="005004CC">
      <w:pPr>
        <w:pStyle w:val="tekst"/>
        <w:spacing w:before="0" w:beforeAutospacing="0" w:after="0" w:afterAutospacing="0"/>
        <w:rPr>
          <w:rFonts w:ascii="Arial" w:hAnsi="Arial" w:cs="Arial"/>
          <w:b/>
          <w:color w:val="000000"/>
          <w:sz w:val="22"/>
          <w:szCs w:val="22"/>
        </w:rPr>
      </w:pPr>
      <w:r w:rsidRPr="00765BF9">
        <w:rPr>
          <w:rFonts w:ascii="Arial" w:hAnsi="Arial" w:cs="Arial"/>
          <w:b/>
          <w:color w:val="000000"/>
          <w:sz w:val="22"/>
          <w:szCs w:val="22"/>
        </w:rPr>
        <w:t>6. PREDMET POSTUPKA JEDNOSTAVNE NABAVE I KRITERIJ ZA ODABIR PONUDE</w:t>
      </w:r>
    </w:p>
    <w:p w14:paraId="23BD6EA8" w14:textId="6F4849F3" w:rsidR="005004CC" w:rsidRPr="00765BF9" w:rsidRDefault="005004CC" w:rsidP="005004CC">
      <w:pPr>
        <w:pStyle w:val="tekst"/>
        <w:spacing w:before="0" w:beforeAutospacing="0" w:after="0" w:afterAutospacing="0"/>
        <w:jc w:val="both"/>
        <w:rPr>
          <w:rFonts w:ascii="Arial" w:hAnsi="Arial" w:cs="Arial"/>
          <w:color w:val="000000"/>
          <w:sz w:val="22"/>
          <w:szCs w:val="22"/>
        </w:rPr>
      </w:pPr>
      <w:r w:rsidRPr="00765BF9">
        <w:rPr>
          <w:rFonts w:ascii="Arial" w:hAnsi="Arial" w:cs="Arial"/>
          <w:color w:val="000000"/>
          <w:sz w:val="22"/>
          <w:szCs w:val="22"/>
        </w:rPr>
        <w:t xml:space="preserve">Predmet ovog postupka jednostavne nabave je prikupljanje ponuda za </w:t>
      </w:r>
      <w:r w:rsidRPr="00765BF9">
        <w:rPr>
          <w:rFonts w:ascii="Arial" w:hAnsi="Arial" w:cs="Arial"/>
          <w:color w:val="000000"/>
          <w:sz w:val="22"/>
          <w:szCs w:val="22"/>
        </w:rPr>
        <w:t xml:space="preserve"> izradu Izmjena i dopuna Prostornog plana </w:t>
      </w:r>
      <w:r w:rsidR="000D7EEB">
        <w:rPr>
          <w:rFonts w:ascii="Arial" w:hAnsi="Arial" w:cs="Arial"/>
          <w:color w:val="000000"/>
          <w:sz w:val="22"/>
          <w:szCs w:val="22"/>
        </w:rPr>
        <w:t xml:space="preserve">uređenja </w:t>
      </w:r>
      <w:r w:rsidRPr="00765BF9">
        <w:rPr>
          <w:rFonts w:ascii="Arial" w:hAnsi="Arial" w:cs="Arial"/>
          <w:color w:val="000000"/>
          <w:sz w:val="22"/>
          <w:szCs w:val="22"/>
        </w:rPr>
        <w:t>Općine Severin</w:t>
      </w:r>
      <w:r w:rsidR="00765BF9" w:rsidRPr="00765BF9">
        <w:rPr>
          <w:rFonts w:ascii="Arial" w:hAnsi="Arial" w:cs="Arial"/>
          <w:color w:val="000000"/>
          <w:sz w:val="22"/>
          <w:szCs w:val="22"/>
        </w:rPr>
        <w:t xml:space="preserve"> </w:t>
      </w:r>
      <w:r w:rsidR="00765BF9" w:rsidRPr="00765BF9">
        <w:rPr>
          <w:rFonts w:ascii="Arial" w:hAnsi="Arial" w:cs="Arial"/>
          <w:sz w:val="22"/>
          <w:szCs w:val="22"/>
        </w:rPr>
        <w:t xml:space="preserve">(u daljnjem tekstu: ID PPUO </w:t>
      </w:r>
      <w:r w:rsidR="00765BF9" w:rsidRPr="00765BF9">
        <w:rPr>
          <w:rFonts w:ascii="Arial" w:hAnsi="Arial" w:cs="Arial"/>
          <w:sz w:val="22"/>
          <w:szCs w:val="22"/>
        </w:rPr>
        <w:t>Severin</w:t>
      </w:r>
      <w:r w:rsidR="00765BF9" w:rsidRPr="00765BF9">
        <w:rPr>
          <w:rFonts w:ascii="Arial" w:hAnsi="Arial" w:cs="Arial"/>
          <w:sz w:val="22"/>
          <w:szCs w:val="22"/>
        </w:rPr>
        <w:t>) (prostorni plan nove generacije)</w:t>
      </w:r>
      <w:r w:rsidRPr="00765BF9">
        <w:rPr>
          <w:rFonts w:ascii="Arial" w:hAnsi="Arial" w:cs="Arial"/>
          <w:color w:val="000000"/>
          <w:sz w:val="22"/>
          <w:szCs w:val="22"/>
        </w:rPr>
        <w:t>.</w:t>
      </w:r>
    </w:p>
    <w:p w14:paraId="354AF2AE" w14:textId="73118761" w:rsidR="005004CC" w:rsidRPr="00765BF9" w:rsidRDefault="005004CC" w:rsidP="005004CC">
      <w:pPr>
        <w:tabs>
          <w:tab w:val="left" w:pos="720"/>
        </w:tabs>
        <w:spacing w:line="269" w:lineRule="auto"/>
        <w:jc w:val="both"/>
        <w:rPr>
          <w:rFonts w:ascii="Arial" w:hAnsi="Arial"/>
          <w:sz w:val="22"/>
          <w:szCs w:val="22"/>
        </w:rPr>
      </w:pPr>
      <w:r w:rsidRPr="00765BF9">
        <w:rPr>
          <w:rFonts w:ascii="Arial" w:hAnsi="Arial"/>
          <w:sz w:val="22"/>
          <w:szCs w:val="22"/>
        </w:rPr>
        <w:t>Sa ponuđačem koji ponudi najnižu cijenu, a ispunjava sve uvjete tražene javnim pozivom, sklopiti će se ugovor o nabavi</w:t>
      </w:r>
      <w:r w:rsidRPr="00765BF9">
        <w:rPr>
          <w:rFonts w:ascii="Arial" w:hAnsi="Arial"/>
          <w:sz w:val="22"/>
          <w:szCs w:val="22"/>
        </w:rPr>
        <w:t>.</w:t>
      </w:r>
      <w:r w:rsidRPr="00765BF9">
        <w:rPr>
          <w:rFonts w:ascii="Arial" w:hAnsi="Arial"/>
          <w:sz w:val="22"/>
          <w:szCs w:val="22"/>
        </w:rPr>
        <w:t xml:space="preserve">. </w:t>
      </w:r>
    </w:p>
    <w:p w14:paraId="174CDA46" w14:textId="77777777" w:rsidR="005004CC" w:rsidRPr="0009440C" w:rsidRDefault="005004CC" w:rsidP="005004CC">
      <w:pPr>
        <w:spacing w:line="0" w:lineRule="atLeast"/>
        <w:ind w:left="7"/>
        <w:rPr>
          <w:rFonts w:ascii="Arial" w:hAnsi="Arial"/>
          <w:b/>
          <w:color w:val="000000"/>
          <w:sz w:val="22"/>
          <w:szCs w:val="22"/>
        </w:rPr>
      </w:pPr>
    </w:p>
    <w:p w14:paraId="7A5E79D5" w14:textId="02837F2A" w:rsidR="005004CC" w:rsidRPr="0009440C" w:rsidRDefault="005004CC" w:rsidP="005004CC">
      <w:pPr>
        <w:spacing w:line="0" w:lineRule="atLeast"/>
        <w:ind w:left="7"/>
        <w:rPr>
          <w:rFonts w:ascii="Arial" w:hAnsi="Arial"/>
          <w:b/>
          <w:color w:val="000000"/>
          <w:sz w:val="22"/>
          <w:szCs w:val="22"/>
        </w:rPr>
      </w:pPr>
      <w:r>
        <w:rPr>
          <w:rFonts w:ascii="Arial" w:hAnsi="Arial"/>
          <w:b/>
          <w:color w:val="000000"/>
          <w:sz w:val="22"/>
          <w:szCs w:val="22"/>
        </w:rPr>
        <w:t>7</w:t>
      </w:r>
      <w:r w:rsidRPr="0009440C">
        <w:rPr>
          <w:rFonts w:ascii="Arial" w:hAnsi="Arial"/>
          <w:b/>
          <w:color w:val="000000"/>
          <w:sz w:val="22"/>
          <w:szCs w:val="22"/>
        </w:rPr>
        <w:t>. PROCI</w:t>
      </w:r>
      <w:r>
        <w:rPr>
          <w:rFonts w:ascii="Arial" w:hAnsi="Arial"/>
          <w:b/>
          <w:color w:val="000000"/>
          <w:sz w:val="22"/>
          <w:szCs w:val="22"/>
        </w:rPr>
        <w:t xml:space="preserve">JENJENA VRIJEDNOST NABAVE </w:t>
      </w:r>
    </w:p>
    <w:p w14:paraId="1574C862" w14:textId="19BDFD50" w:rsidR="005004CC" w:rsidRPr="00457E1B" w:rsidRDefault="005004CC" w:rsidP="005004CC">
      <w:pPr>
        <w:pStyle w:val="tekst"/>
        <w:spacing w:before="0" w:beforeAutospacing="0" w:after="0" w:afterAutospacing="0"/>
        <w:jc w:val="both"/>
        <w:rPr>
          <w:rFonts w:ascii="Arial" w:hAnsi="Arial" w:cs="Arial"/>
          <w:sz w:val="22"/>
          <w:szCs w:val="22"/>
        </w:rPr>
      </w:pPr>
      <w:r w:rsidRPr="0009440C">
        <w:rPr>
          <w:rFonts w:ascii="Arial" w:hAnsi="Arial" w:cs="Arial"/>
          <w:color w:val="000000"/>
          <w:sz w:val="22"/>
          <w:szCs w:val="22"/>
        </w:rPr>
        <w:t xml:space="preserve">Procijenjena vrijednost nabave </w:t>
      </w:r>
      <w:r>
        <w:rPr>
          <w:rFonts w:ascii="Arial" w:hAnsi="Arial" w:cs="Arial"/>
          <w:color w:val="000000"/>
          <w:sz w:val="22"/>
          <w:szCs w:val="22"/>
        </w:rPr>
        <w:t xml:space="preserve">izrade </w:t>
      </w:r>
      <w:r w:rsidR="00765BF9">
        <w:rPr>
          <w:rFonts w:ascii="Arial" w:hAnsi="Arial" w:cs="Arial"/>
          <w:color w:val="000000"/>
          <w:sz w:val="22"/>
          <w:szCs w:val="22"/>
        </w:rPr>
        <w:t>ID PPUO</w:t>
      </w:r>
      <w:r w:rsidRPr="00457E1B">
        <w:rPr>
          <w:rFonts w:ascii="Arial" w:hAnsi="Arial" w:cs="Arial"/>
          <w:sz w:val="22"/>
          <w:szCs w:val="22"/>
        </w:rPr>
        <w:t xml:space="preserve"> Severin iznosi </w:t>
      </w:r>
      <w:r>
        <w:rPr>
          <w:rFonts w:ascii="Arial" w:hAnsi="Arial" w:cs="Arial"/>
          <w:b/>
          <w:sz w:val="22"/>
          <w:szCs w:val="22"/>
        </w:rPr>
        <w:t>24.000,00</w:t>
      </w:r>
      <w:r w:rsidRPr="00457E1B">
        <w:rPr>
          <w:rFonts w:ascii="Arial" w:hAnsi="Arial" w:cs="Arial"/>
          <w:b/>
          <w:sz w:val="22"/>
          <w:szCs w:val="22"/>
        </w:rPr>
        <w:t xml:space="preserve"> eura bez 25% PDV-a.</w:t>
      </w:r>
      <w:r w:rsidRPr="00457E1B">
        <w:rPr>
          <w:rFonts w:ascii="Arial" w:hAnsi="Arial" w:cs="Arial"/>
          <w:sz w:val="22"/>
          <w:szCs w:val="22"/>
        </w:rPr>
        <w:t xml:space="preserve"> </w:t>
      </w:r>
    </w:p>
    <w:p w14:paraId="3C380F93" w14:textId="77777777" w:rsidR="005004CC" w:rsidRDefault="005004CC" w:rsidP="005004CC">
      <w:pPr>
        <w:pStyle w:val="Odlomakpopisa"/>
        <w:ind w:left="0"/>
        <w:rPr>
          <w:rFonts w:ascii="Arial" w:eastAsia="Calibri" w:hAnsi="Arial" w:cs="Arial"/>
          <w:sz w:val="22"/>
          <w:szCs w:val="22"/>
        </w:rPr>
      </w:pPr>
    </w:p>
    <w:p w14:paraId="4DBA482D" w14:textId="77777777" w:rsidR="005004CC" w:rsidRPr="00B54ABC" w:rsidRDefault="005004CC" w:rsidP="005004CC">
      <w:pPr>
        <w:pStyle w:val="Odlomakpopisa"/>
        <w:ind w:left="0"/>
        <w:rPr>
          <w:rFonts w:ascii="Arial" w:hAnsi="Arial" w:cs="Arial"/>
          <w:b/>
          <w:bCs/>
          <w:sz w:val="22"/>
          <w:szCs w:val="22"/>
        </w:rPr>
      </w:pPr>
      <w:r w:rsidRPr="00B54ABC">
        <w:rPr>
          <w:rFonts w:ascii="Arial" w:eastAsia="Calibri" w:hAnsi="Arial" w:cs="Arial"/>
          <w:b/>
          <w:bCs/>
          <w:sz w:val="22"/>
          <w:szCs w:val="22"/>
        </w:rPr>
        <w:t xml:space="preserve">8. </w:t>
      </w:r>
      <w:r w:rsidRPr="00B54ABC">
        <w:rPr>
          <w:rFonts w:ascii="Arial" w:hAnsi="Arial" w:cs="Arial"/>
          <w:b/>
          <w:bCs/>
          <w:sz w:val="22"/>
          <w:szCs w:val="22"/>
        </w:rPr>
        <w:t>POSTUPAK  I EVIDENCIJSKI BROJ NABAVE NABAVE:</w:t>
      </w:r>
    </w:p>
    <w:p w14:paraId="7E6FD503" w14:textId="244B01F8" w:rsidR="005004CC" w:rsidRPr="00B54ABC" w:rsidRDefault="000D7EEB" w:rsidP="005004CC">
      <w:pPr>
        <w:jc w:val="both"/>
        <w:rPr>
          <w:rFonts w:ascii="Arial" w:hAnsi="Arial"/>
          <w:sz w:val="22"/>
          <w:szCs w:val="22"/>
        </w:rPr>
      </w:pPr>
      <w:r w:rsidRPr="00B54ABC">
        <w:rPr>
          <w:rFonts w:ascii="Arial" w:hAnsi="Arial"/>
          <w:sz w:val="22"/>
          <w:szCs w:val="22"/>
        </w:rPr>
        <w:t>Naručitelj provodi postupak jednostavne nabave</w:t>
      </w:r>
      <w:r>
        <w:rPr>
          <w:rFonts w:ascii="Arial" w:hAnsi="Arial"/>
          <w:sz w:val="22"/>
          <w:szCs w:val="22"/>
        </w:rPr>
        <w:t xml:space="preserve"> robe i</w:t>
      </w:r>
      <w:r w:rsidRPr="00B54ABC">
        <w:rPr>
          <w:rFonts w:ascii="Arial" w:hAnsi="Arial"/>
          <w:sz w:val="22"/>
          <w:szCs w:val="22"/>
        </w:rPr>
        <w:t xml:space="preserve"> radova procijenjene vrijednosti manje od </w:t>
      </w:r>
      <w:r>
        <w:rPr>
          <w:rFonts w:ascii="Arial" w:hAnsi="Arial"/>
          <w:sz w:val="22"/>
          <w:szCs w:val="22"/>
        </w:rPr>
        <w:t>26.545,00 eura za robu</w:t>
      </w:r>
      <w:r>
        <w:rPr>
          <w:rFonts w:ascii="Arial" w:hAnsi="Arial"/>
          <w:sz w:val="22"/>
          <w:szCs w:val="22"/>
        </w:rPr>
        <w:t>/usluge</w:t>
      </w:r>
      <w:r>
        <w:rPr>
          <w:rFonts w:ascii="Arial" w:hAnsi="Arial"/>
          <w:sz w:val="22"/>
          <w:szCs w:val="22"/>
        </w:rPr>
        <w:t xml:space="preserve">, odnosno  za radove </w:t>
      </w:r>
      <w:r w:rsidRPr="0046664C">
        <w:rPr>
          <w:rFonts w:ascii="Arial" w:hAnsi="Arial"/>
          <w:sz w:val="22"/>
          <w:szCs w:val="22"/>
        </w:rPr>
        <w:t>66.36</w:t>
      </w:r>
      <w:r>
        <w:rPr>
          <w:rFonts w:ascii="Arial" w:hAnsi="Arial"/>
          <w:sz w:val="22"/>
          <w:szCs w:val="22"/>
        </w:rPr>
        <w:t>0</w:t>
      </w:r>
      <w:r w:rsidRPr="0046664C">
        <w:rPr>
          <w:rFonts w:ascii="Arial" w:hAnsi="Arial"/>
          <w:sz w:val="22"/>
          <w:szCs w:val="22"/>
        </w:rPr>
        <w:t>,</w:t>
      </w:r>
      <w:r>
        <w:rPr>
          <w:rFonts w:ascii="Arial" w:hAnsi="Arial"/>
          <w:sz w:val="22"/>
          <w:szCs w:val="22"/>
        </w:rPr>
        <w:t>0</w:t>
      </w:r>
      <w:r w:rsidRPr="0046664C">
        <w:rPr>
          <w:rFonts w:ascii="Arial" w:hAnsi="Arial"/>
          <w:sz w:val="22"/>
          <w:szCs w:val="22"/>
        </w:rPr>
        <w:t>0 eura</w:t>
      </w:r>
      <w:r>
        <w:rPr>
          <w:rFonts w:ascii="Arial" w:hAnsi="Arial"/>
          <w:sz w:val="22"/>
          <w:szCs w:val="22"/>
        </w:rPr>
        <w:t xml:space="preserve"> </w:t>
      </w:r>
      <w:r w:rsidR="005004CC" w:rsidRPr="00B54ABC">
        <w:rPr>
          <w:rFonts w:ascii="Arial" w:hAnsi="Arial"/>
          <w:sz w:val="22"/>
          <w:szCs w:val="22"/>
        </w:rPr>
        <w:t xml:space="preserve">temeljem </w:t>
      </w:r>
      <w:r w:rsidR="005004CC" w:rsidRPr="00B54ABC">
        <w:rPr>
          <w:rFonts w:ascii="Arial" w:hAnsi="Arial"/>
          <w:color w:val="000000"/>
          <w:sz w:val="22"/>
          <w:szCs w:val="22"/>
        </w:rPr>
        <w:t>Pravilnika o  provedbi postupka jednostavne nabave roba, radova i usluga Općine Severin („Službeni glasnik Općine Severin“ br. 1/2018</w:t>
      </w:r>
      <w:r w:rsidR="005004CC" w:rsidRPr="00B54ABC">
        <w:rPr>
          <w:rFonts w:ascii="Arial" w:hAnsi="Arial"/>
          <w:sz w:val="22"/>
          <w:szCs w:val="22"/>
        </w:rPr>
        <w:t>).</w:t>
      </w:r>
    </w:p>
    <w:p w14:paraId="234BDF29" w14:textId="3324CEDA" w:rsidR="005004CC" w:rsidRPr="00A5608D" w:rsidRDefault="005004CC" w:rsidP="005004CC">
      <w:pPr>
        <w:spacing w:line="0" w:lineRule="atLeast"/>
        <w:jc w:val="both"/>
        <w:rPr>
          <w:rFonts w:ascii="Arial" w:hAnsi="Arial"/>
          <w:sz w:val="22"/>
          <w:szCs w:val="22"/>
        </w:rPr>
      </w:pPr>
      <w:r w:rsidRPr="00B54ABC">
        <w:rPr>
          <w:rFonts w:ascii="Arial" w:hAnsi="Arial"/>
          <w:sz w:val="22"/>
          <w:szCs w:val="22"/>
        </w:rPr>
        <w:t xml:space="preserve">Evidencijski broj nabave  </w:t>
      </w:r>
      <w:r w:rsidRPr="00A5608D">
        <w:rPr>
          <w:rFonts w:ascii="Arial" w:hAnsi="Arial"/>
          <w:sz w:val="22"/>
          <w:szCs w:val="22"/>
        </w:rPr>
        <w:t>PJN</w:t>
      </w:r>
      <w:r>
        <w:rPr>
          <w:rFonts w:ascii="Arial" w:hAnsi="Arial"/>
          <w:sz w:val="22"/>
          <w:szCs w:val="22"/>
        </w:rPr>
        <w:t xml:space="preserve"> 34</w:t>
      </w:r>
      <w:r w:rsidRPr="00A5608D">
        <w:rPr>
          <w:rFonts w:ascii="Arial" w:hAnsi="Arial"/>
          <w:sz w:val="22"/>
          <w:szCs w:val="22"/>
        </w:rPr>
        <w:t>/2</w:t>
      </w:r>
      <w:r>
        <w:rPr>
          <w:rFonts w:ascii="Arial" w:hAnsi="Arial"/>
          <w:sz w:val="22"/>
          <w:szCs w:val="22"/>
        </w:rPr>
        <w:t>5</w:t>
      </w:r>
      <w:r w:rsidRPr="00A5608D">
        <w:rPr>
          <w:rFonts w:ascii="Arial" w:hAnsi="Arial"/>
          <w:sz w:val="22"/>
          <w:szCs w:val="22"/>
        </w:rPr>
        <w:t>.</w:t>
      </w:r>
    </w:p>
    <w:p w14:paraId="30BCE02B" w14:textId="77777777" w:rsidR="005004CC" w:rsidRDefault="005004CC" w:rsidP="005004CC">
      <w:pPr>
        <w:spacing w:line="0" w:lineRule="atLeast"/>
        <w:rPr>
          <w:rFonts w:ascii="Arial" w:hAnsi="Arial"/>
          <w:color w:val="000000"/>
          <w:sz w:val="22"/>
          <w:szCs w:val="22"/>
        </w:rPr>
      </w:pPr>
    </w:p>
    <w:p w14:paraId="58F094E8"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 xml:space="preserve">9. NAČIN REALIZACIJE NABAVE: </w:t>
      </w:r>
    </w:p>
    <w:p w14:paraId="208D6678" w14:textId="63AD2E06" w:rsidR="005004CC" w:rsidRPr="00B54ABC" w:rsidRDefault="005004CC" w:rsidP="005004CC">
      <w:pPr>
        <w:rPr>
          <w:rFonts w:ascii="Arial" w:hAnsi="Arial"/>
          <w:sz w:val="22"/>
          <w:szCs w:val="22"/>
        </w:rPr>
      </w:pPr>
      <w:r w:rsidRPr="00B54ABC">
        <w:rPr>
          <w:rFonts w:ascii="Arial" w:hAnsi="Arial"/>
          <w:sz w:val="22"/>
          <w:szCs w:val="22"/>
        </w:rPr>
        <w:t xml:space="preserve">Po provedenom postupku sklopiti će se ugovor o </w:t>
      </w:r>
      <w:r>
        <w:rPr>
          <w:rFonts w:ascii="Arial" w:hAnsi="Arial"/>
          <w:sz w:val="22"/>
          <w:szCs w:val="22"/>
        </w:rPr>
        <w:t xml:space="preserve">izradi </w:t>
      </w:r>
      <w:r w:rsidR="00765BF9">
        <w:rPr>
          <w:rFonts w:ascii="Arial" w:hAnsi="Arial"/>
          <w:sz w:val="22"/>
          <w:szCs w:val="22"/>
        </w:rPr>
        <w:t>ID PPUO Severin.</w:t>
      </w:r>
    </w:p>
    <w:p w14:paraId="6BA0C96E" w14:textId="77777777" w:rsidR="005004CC" w:rsidRPr="0009440C" w:rsidRDefault="005004CC" w:rsidP="005004CC">
      <w:pPr>
        <w:spacing w:line="0" w:lineRule="atLeast"/>
        <w:rPr>
          <w:rFonts w:ascii="Arial" w:hAnsi="Arial"/>
          <w:color w:val="000000"/>
          <w:sz w:val="22"/>
          <w:szCs w:val="22"/>
        </w:rPr>
      </w:pPr>
    </w:p>
    <w:p w14:paraId="125C77E0" w14:textId="77777777" w:rsidR="005004CC" w:rsidRPr="0009440C" w:rsidRDefault="005004CC" w:rsidP="005004CC">
      <w:pPr>
        <w:spacing w:line="0" w:lineRule="atLeast"/>
        <w:rPr>
          <w:rFonts w:ascii="Arial" w:hAnsi="Arial"/>
          <w:b/>
          <w:color w:val="000000"/>
          <w:sz w:val="22"/>
          <w:szCs w:val="22"/>
        </w:rPr>
      </w:pPr>
      <w:r>
        <w:rPr>
          <w:rFonts w:ascii="Arial" w:hAnsi="Arial"/>
          <w:b/>
          <w:color w:val="000000"/>
          <w:sz w:val="22"/>
          <w:szCs w:val="22"/>
        </w:rPr>
        <w:t>10</w:t>
      </w:r>
      <w:r w:rsidRPr="0009440C">
        <w:rPr>
          <w:rFonts w:ascii="Arial" w:hAnsi="Arial"/>
          <w:b/>
          <w:color w:val="000000"/>
          <w:sz w:val="22"/>
          <w:szCs w:val="22"/>
        </w:rPr>
        <w:t xml:space="preserve">. </w:t>
      </w:r>
      <w:r>
        <w:rPr>
          <w:rFonts w:ascii="Arial" w:hAnsi="Arial"/>
          <w:b/>
          <w:color w:val="000000"/>
          <w:sz w:val="22"/>
          <w:szCs w:val="22"/>
        </w:rPr>
        <w:t xml:space="preserve">OPIS PREDMETA NABAVE I </w:t>
      </w:r>
      <w:r w:rsidRPr="0009440C">
        <w:rPr>
          <w:rFonts w:ascii="Arial" w:hAnsi="Arial"/>
          <w:b/>
          <w:color w:val="000000"/>
          <w:sz w:val="22"/>
          <w:szCs w:val="22"/>
        </w:rPr>
        <w:t>TEHNIČKI ELEMENTI PROJEKTA</w:t>
      </w:r>
    </w:p>
    <w:p w14:paraId="006F8A0C" w14:textId="77777777" w:rsidR="005004CC" w:rsidRPr="0009440C" w:rsidRDefault="005004CC" w:rsidP="005004CC">
      <w:pPr>
        <w:spacing w:line="131" w:lineRule="exact"/>
        <w:rPr>
          <w:rFonts w:ascii="Arial" w:hAnsi="Arial"/>
          <w:sz w:val="22"/>
          <w:szCs w:val="22"/>
        </w:rPr>
      </w:pPr>
    </w:p>
    <w:p w14:paraId="0162B16D" w14:textId="6814B767" w:rsidR="00765BF9" w:rsidRPr="00765BF9" w:rsidRDefault="00765BF9" w:rsidP="00765BF9">
      <w:pPr>
        <w:suppressAutoHyphens/>
        <w:spacing w:after="120"/>
        <w:contextualSpacing/>
        <w:jc w:val="both"/>
        <w:rPr>
          <w:rFonts w:ascii="Arial" w:hAnsi="Arial" w:cs="Arial"/>
          <w:bCs/>
          <w:sz w:val="22"/>
          <w:szCs w:val="22"/>
          <w:lang w:eastAsia="zh-CN" w:bidi="hi-IN"/>
        </w:rPr>
      </w:pPr>
      <w:r w:rsidRPr="00765BF9">
        <w:rPr>
          <w:rFonts w:ascii="Arial" w:hAnsi="Arial" w:cs="Arial"/>
          <w:bCs/>
          <w:sz w:val="22"/>
          <w:szCs w:val="22"/>
          <w:lang w:eastAsia="zh-CN" w:bidi="hi-IN"/>
        </w:rPr>
        <w:t xml:space="preserve">Koncept prostornog rješenja utvrđen je važećim Prostornim planom uređenja Općine </w:t>
      </w:r>
      <w:r w:rsidRPr="00765BF9">
        <w:rPr>
          <w:rFonts w:ascii="Arial" w:hAnsi="Arial" w:cs="Arial"/>
          <w:bCs/>
          <w:sz w:val="22"/>
          <w:szCs w:val="22"/>
          <w:lang w:eastAsia="zh-CN" w:bidi="hi-IN"/>
        </w:rPr>
        <w:t xml:space="preserve">Severin i njegovim I Izmjenama </w:t>
      </w:r>
      <w:r w:rsidRPr="00765BF9">
        <w:rPr>
          <w:rFonts w:ascii="Arial" w:hAnsi="Arial" w:cs="Arial"/>
          <w:bCs/>
          <w:sz w:val="22"/>
          <w:szCs w:val="22"/>
          <w:lang w:eastAsia="zh-CN" w:bidi="hi-IN"/>
        </w:rPr>
        <w:t xml:space="preserve">(prostorni plan stare generacije) te će se zadržati i u Prostornom planu uređenja Općine </w:t>
      </w:r>
      <w:r w:rsidRPr="00765BF9">
        <w:rPr>
          <w:rFonts w:ascii="Arial" w:hAnsi="Arial" w:cs="Arial"/>
          <w:bCs/>
          <w:sz w:val="22"/>
          <w:szCs w:val="22"/>
          <w:lang w:eastAsia="zh-CN" w:bidi="hi-IN"/>
        </w:rPr>
        <w:t>Severin</w:t>
      </w:r>
      <w:r w:rsidRPr="00765BF9">
        <w:rPr>
          <w:rFonts w:ascii="Arial" w:hAnsi="Arial" w:cs="Arial"/>
          <w:bCs/>
          <w:sz w:val="22"/>
          <w:szCs w:val="22"/>
          <w:lang w:eastAsia="zh-CN" w:bidi="hi-IN"/>
        </w:rPr>
        <w:t xml:space="preserve"> (nove generacije), uz dodatno utvrđene zahtjeve za novim prostorno planskim rješenjima iz nacrta Odluke o izradi izmjene i dopune Prostornog plana uređenja Općine </w:t>
      </w:r>
      <w:r w:rsidRPr="00765BF9">
        <w:rPr>
          <w:rFonts w:ascii="Arial" w:hAnsi="Arial" w:cs="Arial"/>
          <w:bCs/>
          <w:sz w:val="22"/>
          <w:szCs w:val="22"/>
          <w:lang w:eastAsia="zh-CN" w:bidi="hi-IN"/>
        </w:rPr>
        <w:t>Severin</w:t>
      </w:r>
      <w:r w:rsidRPr="00765BF9">
        <w:rPr>
          <w:rFonts w:ascii="Arial" w:hAnsi="Arial" w:cs="Arial"/>
          <w:bCs/>
          <w:sz w:val="22"/>
          <w:szCs w:val="22"/>
          <w:lang w:eastAsia="zh-CN" w:bidi="hi-IN"/>
        </w:rPr>
        <w:t xml:space="preserve">, kao i eventualna planska rješenja koja proizlaze iz opravdanih zahtjeva nositelja izrade, javnopravnih tijela i drugih sudionika izrade </w:t>
      </w:r>
      <w:r w:rsidRPr="00765BF9">
        <w:rPr>
          <w:rFonts w:ascii="Arial" w:hAnsi="Arial" w:cs="Arial"/>
          <w:bCs/>
          <w:sz w:val="22"/>
          <w:szCs w:val="22"/>
          <w:lang w:eastAsia="zh-CN" w:bidi="hi-IN"/>
        </w:rPr>
        <w:t>ID PPUO</w:t>
      </w:r>
      <w:r w:rsidRPr="00765BF9">
        <w:rPr>
          <w:rFonts w:ascii="Arial" w:hAnsi="Arial" w:cs="Arial"/>
          <w:bCs/>
          <w:sz w:val="22"/>
          <w:szCs w:val="22"/>
          <w:lang w:eastAsia="zh-CN" w:bidi="hi-IN"/>
        </w:rPr>
        <w:t xml:space="preserve"> </w:t>
      </w:r>
      <w:r w:rsidRPr="00765BF9">
        <w:rPr>
          <w:rFonts w:ascii="Arial" w:hAnsi="Arial" w:cs="Arial"/>
          <w:bCs/>
          <w:sz w:val="22"/>
          <w:szCs w:val="22"/>
          <w:lang w:eastAsia="zh-CN" w:bidi="hi-IN"/>
        </w:rPr>
        <w:t>Severin</w:t>
      </w:r>
      <w:r w:rsidRPr="00765BF9">
        <w:rPr>
          <w:rFonts w:ascii="Arial" w:hAnsi="Arial" w:cs="Arial"/>
          <w:bCs/>
          <w:sz w:val="22"/>
          <w:szCs w:val="22"/>
          <w:lang w:eastAsia="zh-CN" w:bidi="hi-IN"/>
        </w:rPr>
        <w:t xml:space="preserve">. </w:t>
      </w:r>
    </w:p>
    <w:p w14:paraId="423D4FB4" w14:textId="77777777" w:rsidR="00765BF9" w:rsidRPr="00765BF9" w:rsidRDefault="00765BF9" w:rsidP="00765BF9">
      <w:pPr>
        <w:suppressAutoHyphens/>
        <w:spacing w:after="120"/>
        <w:contextualSpacing/>
        <w:jc w:val="both"/>
        <w:rPr>
          <w:rFonts w:ascii="Arial" w:hAnsi="Arial" w:cs="Arial"/>
          <w:bCs/>
          <w:sz w:val="22"/>
          <w:szCs w:val="22"/>
          <w:lang w:eastAsia="zh-CN" w:bidi="hi-IN"/>
        </w:rPr>
      </w:pPr>
      <w:r w:rsidRPr="00765BF9">
        <w:rPr>
          <w:rFonts w:ascii="Arial" w:hAnsi="Arial" w:cs="Arial"/>
          <w:bCs/>
          <w:sz w:val="22"/>
          <w:szCs w:val="22"/>
          <w:lang w:eastAsia="zh-CN" w:bidi="hi-IN"/>
        </w:rPr>
        <w:t>Predmet nabave - usluga se temelji na odredbama propisa:</w:t>
      </w:r>
    </w:p>
    <w:p w14:paraId="45279391" w14:textId="77777777" w:rsidR="00765BF9" w:rsidRPr="00765BF9" w:rsidRDefault="00765BF9" w:rsidP="00765BF9">
      <w:pPr>
        <w:suppressAutoHyphens/>
        <w:spacing w:after="120"/>
        <w:contextualSpacing/>
        <w:jc w:val="both"/>
        <w:rPr>
          <w:rFonts w:ascii="Arial" w:hAnsi="Arial" w:cs="Arial"/>
          <w:bCs/>
          <w:sz w:val="22"/>
          <w:szCs w:val="22"/>
          <w:lang w:eastAsia="zh-CN" w:bidi="hi-IN"/>
        </w:rPr>
      </w:pPr>
      <w:r w:rsidRPr="00765BF9">
        <w:rPr>
          <w:rFonts w:ascii="Arial" w:hAnsi="Arial" w:cs="Arial"/>
          <w:bCs/>
          <w:sz w:val="22"/>
          <w:szCs w:val="22"/>
          <w:lang w:eastAsia="zh-CN" w:bidi="hi-IN"/>
        </w:rPr>
        <w:t>-</w:t>
      </w:r>
      <w:r w:rsidRPr="00765BF9">
        <w:rPr>
          <w:rFonts w:ascii="Arial" w:hAnsi="Arial" w:cs="Arial"/>
          <w:bCs/>
          <w:sz w:val="22"/>
          <w:szCs w:val="22"/>
          <w:lang w:eastAsia="zh-CN" w:bidi="hi-IN"/>
        </w:rPr>
        <w:tab/>
        <w:t>Zakon o prostornom uređenju („Narodne novine“ broj 153/13, 65/17, 114/18, 39/19, 98/19, 67/23) ; (u daljnjem tekstu: Zakon)</w:t>
      </w:r>
    </w:p>
    <w:p w14:paraId="1A550B8D" w14:textId="77777777" w:rsidR="00765BF9" w:rsidRPr="00765BF9" w:rsidRDefault="00765BF9" w:rsidP="00765BF9">
      <w:pPr>
        <w:suppressAutoHyphens/>
        <w:spacing w:after="120"/>
        <w:contextualSpacing/>
        <w:jc w:val="both"/>
        <w:rPr>
          <w:rFonts w:ascii="Arial" w:hAnsi="Arial" w:cs="Arial"/>
          <w:bCs/>
          <w:sz w:val="22"/>
          <w:szCs w:val="22"/>
          <w:lang w:eastAsia="zh-CN" w:bidi="hi-IN"/>
        </w:rPr>
      </w:pPr>
      <w:r w:rsidRPr="00765BF9">
        <w:rPr>
          <w:rFonts w:ascii="Arial" w:hAnsi="Arial" w:cs="Arial"/>
          <w:bCs/>
          <w:sz w:val="22"/>
          <w:szCs w:val="22"/>
          <w:lang w:eastAsia="zh-CN" w:bidi="hi-IN"/>
        </w:rPr>
        <w:t>-</w:t>
      </w:r>
      <w:r w:rsidRPr="00765BF9">
        <w:rPr>
          <w:rFonts w:ascii="Arial" w:hAnsi="Arial" w:cs="Arial"/>
          <w:bCs/>
          <w:sz w:val="22"/>
          <w:szCs w:val="22"/>
          <w:lang w:eastAsia="zh-CN" w:bidi="hi-IN"/>
        </w:rPr>
        <w:tab/>
        <w:t>Pravilnik o prostornim planovima („Narodne novine“ broj 152/23); (u daljnjem tekstu: Pravilnik)</w:t>
      </w:r>
    </w:p>
    <w:p w14:paraId="4BA8ECF3" w14:textId="77777777" w:rsidR="00765BF9" w:rsidRDefault="00765BF9" w:rsidP="00765BF9">
      <w:pPr>
        <w:suppressAutoHyphens/>
        <w:spacing w:after="120"/>
        <w:contextualSpacing/>
        <w:jc w:val="both"/>
        <w:rPr>
          <w:rFonts w:ascii="Arial" w:hAnsi="Arial" w:cs="Arial"/>
          <w:bCs/>
          <w:sz w:val="22"/>
          <w:szCs w:val="22"/>
          <w:lang w:eastAsia="zh-CN" w:bidi="hi-IN"/>
        </w:rPr>
      </w:pPr>
      <w:r w:rsidRPr="00765BF9">
        <w:rPr>
          <w:rFonts w:ascii="Arial" w:hAnsi="Arial" w:cs="Arial"/>
          <w:bCs/>
          <w:sz w:val="22"/>
          <w:szCs w:val="22"/>
          <w:lang w:eastAsia="zh-CN" w:bidi="hi-IN"/>
        </w:rPr>
        <w:t>Usluga se provodi kroz ISPU sustav – module ePlanovi i ePlanovi – editor, a odnosi se isključivo na nadležnosti stručnog izrađivača utvrđene prema gore navedenim propisima i ne obuhvaća nikakve dodatne ili druge usluge izvan toga.</w:t>
      </w:r>
    </w:p>
    <w:p w14:paraId="4F82EDEA" w14:textId="77777777" w:rsidR="00765BF9" w:rsidRDefault="00765BF9" w:rsidP="00765BF9">
      <w:pPr>
        <w:suppressAutoHyphens/>
        <w:spacing w:after="120"/>
        <w:contextualSpacing/>
        <w:jc w:val="both"/>
        <w:rPr>
          <w:rFonts w:ascii="Arial" w:hAnsi="Arial" w:cs="Arial"/>
          <w:bCs/>
          <w:sz w:val="22"/>
          <w:szCs w:val="22"/>
          <w:lang w:eastAsia="zh-CN" w:bidi="hi-IN"/>
        </w:rPr>
      </w:pPr>
    </w:p>
    <w:p w14:paraId="50BBD419" w14:textId="39C1884C" w:rsidR="00765BF9" w:rsidRPr="00765BF9" w:rsidRDefault="00765BF9" w:rsidP="00765BF9">
      <w:pPr>
        <w:spacing w:after="120"/>
        <w:contextualSpacing/>
        <w:rPr>
          <w:rFonts w:ascii="Arial" w:hAnsi="Arial" w:cs="Arial"/>
          <w:sz w:val="22"/>
          <w:szCs w:val="22"/>
        </w:rPr>
      </w:pPr>
      <w:r w:rsidRPr="00765BF9">
        <w:rPr>
          <w:rFonts w:ascii="Arial" w:hAnsi="Arial" w:cs="Arial"/>
          <w:sz w:val="22"/>
          <w:szCs w:val="22"/>
        </w:rPr>
        <w:t xml:space="preserve">Razlozi za izradu ID PPUO </w:t>
      </w:r>
      <w:r w:rsidRPr="00765BF9">
        <w:rPr>
          <w:rFonts w:ascii="Arial" w:hAnsi="Arial" w:cs="Arial"/>
          <w:sz w:val="22"/>
          <w:szCs w:val="22"/>
        </w:rPr>
        <w:t>Severin</w:t>
      </w:r>
      <w:r w:rsidRPr="00765BF9">
        <w:rPr>
          <w:rFonts w:ascii="Arial" w:hAnsi="Arial" w:cs="Arial"/>
          <w:sz w:val="22"/>
          <w:szCs w:val="22"/>
        </w:rPr>
        <w:t xml:space="preserve"> su</w:t>
      </w:r>
      <w:r w:rsidRPr="00765BF9">
        <w:rPr>
          <w:rFonts w:ascii="Arial" w:hAnsi="Arial" w:cs="Arial"/>
          <w:sz w:val="22"/>
          <w:szCs w:val="22"/>
        </w:rPr>
        <w:t>:</w:t>
      </w:r>
    </w:p>
    <w:p w14:paraId="790FE623" w14:textId="77777777" w:rsidR="00765BF9" w:rsidRPr="00765BF9" w:rsidRDefault="00765BF9" w:rsidP="00765BF9">
      <w:pPr>
        <w:pStyle w:val="Odlomakpopisa"/>
        <w:keepNext/>
        <w:keepLines/>
        <w:numPr>
          <w:ilvl w:val="0"/>
          <w:numId w:val="12"/>
        </w:numPr>
        <w:spacing w:before="120" w:line="276" w:lineRule="auto"/>
        <w:ind w:left="567" w:hanging="289"/>
        <w:contextualSpacing w:val="0"/>
        <w:jc w:val="both"/>
        <w:rPr>
          <w:rFonts w:ascii="Arial" w:hAnsi="Arial" w:cs="Arial"/>
          <w:sz w:val="22"/>
          <w:szCs w:val="22"/>
        </w:rPr>
      </w:pPr>
      <w:r w:rsidRPr="00765BF9">
        <w:rPr>
          <w:rFonts w:ascii="Arial" w:hAnsi="Arial" w:cs="Arial"/>
          <w:sz w:val="22"/>
          <w:szCs w:val="22"/>
        </w:rPr>
        <w:t>Usklađenost sa zakonskim i podzakonskim okvirom</w:t>
      </w:r>
    </w:p>
    <w:p w14:paraId="71FCBC94" w14:textId="77777777" w:rsidR="00765BF9" w:rsidRPr="00765BF9" w:rsidRDefault="00765BF9" w:rsidP="00765BF9">
      <w:pPr>
        <w:pStyle w:val="Odlomakpopisa"/>
        <w:keepNext/>
        <w:keepLines/>
        <w:numPr>
          <w:ilvl w:val="1"/>
          <w:numId w:val="13"/>
        </w:numPr>
        <w:spacing w:before="120" w:line="276" w:lineRule="auto"/>
        <w:ind w:left="851" w:hanging="284"/>
        <w:contextualSpacing w:val="0"/>
        <w:jc w:val="both"/>
        <w:rPr>
          <w:rFonts w:ascii="Arial" w:hAnsi="Arial" w:cs="Arial"/>
          <w:sz w:val="22"/>
          <w:szCs w:val="22"/>
        </w:rPr>
      </w:pPr>
      <w:r w:rsidRPr="00765BF9">
        <w:rPr>
          <w:rFonts w:ascii="Arial" w:hAnsi="Arial" w:cs="Arial"/>
          <w:sz w:val="22"/>
          <w:szCs w:val="22"/>
        </w:rPr>
        <w:t xml:space="preserve">Zakonska obveza </w:t>
      </w:r>
      <w:r w:rsidRPr="00765BF9">
        <w:rPr>
          <w:rFonts w:ascii="Arial" w:hAnsi="Arial" w:cs="Arial"/>
          <w:noProof/>
          <w:sz w:val="22"/>
          <w:szCs w:val="22"/>
        </w:rPr>
        <w:t>izrade izmjene i dopune</w:t>
      </w:r>
      <w:r w:rsidRPr="00765BF9">
        <w:rPr>
          <w:rFonts w:ascii="Arial" w:hAnsi="Arial" w:cs="Arial"/>
          <w:sz w:val="22"/>
          <w:szCs w:val="22"/>
        </w:rPr>
        <w:t xml:space="preserve"> Plana i usklađenje sa Zakonom</w:t>
      </w:r>
    </w:p>
    <w:p w14:paraId="07DB8151" w14:textId="77777777" w:rsidR="00765BF9" w:rsidRPr="00765BF9" w:rsidRDefault="00765BF9" w:rsidP="00765BF9">
      <w:pPr>
        <w:spacing w:before="60" w:line="276" w:lineRule="auto"/>
        <w:ind w:left="851"/>
        <w:jc w:val="both"/>
        <w:rPr>
          <w:rFonts w:ascii="Arial" w:hAnsi="Arial" w:cs="Arial"/>
          <w:sz w:val="22"/>
          <w:szCs w:val="22"/>
        </w:rPr>
      </w:pPr>
      <w:r w:rsidRPr="00765BF9">
        <w:rPr>
          <w:rFonts w:ascii="Arial" w:hAnsi="Arial" w:cs="Arial"/>
          <w:noProof/>
          <w:sz w:val="22"/>
          <w:szCs w:val="22"/>
        </w:rPr>
        <w:t>Zakon o prostornom uređenju (Narodne novine broj 153/13, 65/17, 114/18, 39/19, 98/19 i 67/23).</w:t>
      </w:r>
    </w:p>
    <w:p w14:paraId="0AFCA42C" w14:textId="77777777" w:rsidR="00765BF9" w:rsidRPr="00765BF9" w:rsidRDefault="00765BF9" w:rsidP="00765BF9">
      <w:pPr>
        <w:pStyle w:val="Odlomakpopisa"/>
        <w:keepNext/>
        <w:keepLines/>
        <w:numPr>
          <w:ilvl w:val="1"/>
          <w:numId w:val="13"/>
        </w:numPr>
        <w:spacing w:before="120" w:line="276" w:lineRule="auto"/>
        <w:ind w:left="851" w:hanging="284"/>
        <w:contextualSpacing w:val="0"/>
        <w:jc w:val="both"/>
        <w:rPr>
          <w:rFonts w:ascii="Arial" w:hAnsi="Arial" w:cs="Arial"/>
          <w:sz w:val="22"/>
          <w:szCs w:val="22"/>
        </w:rPr>
      </w:pPr>
      <w:r w:rsidRPr="00765BF9">
        <w:rPr>
          <w:rFonts w:ascii="Arial" w:hAnsi="Arial" w:cs="Arial"/>
          <w:sz w:val="22"/>
          <w:szCs w:val="22"/>
        </w:rPr>
        <w:lastRenderedPageBreak/>
        <w:t>Usklađenje s planom više razine</w:t>
      </w:r>
    </w:p>
    <w:p w14:paraId="1932D1C0"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Prostorni plan Bjelovarsko - bilogorske županije</w:t>
      </w:r>
    </w:p>
    <w:p w14:paraId="4DA57B35" w14:textId="77777777" w:rsidR="00765BF9" w:rsidRPr="00765BF9" w:rsidRDefault="00765BF9" w:rsidP="00765BF9">
      <w:pPr>
        <w:pStyle w:val="Odlomakpopisa"/>
        <w:keepNext/>
        <w:keepLines/>
        <w:numPr>
          <w:ilvl w:val="1"/>
          <w:numId w:val="13"/>
        </w:numPr>
        <w:spacing w:before="120" w:line="276" w:lineRule="auto"/>
        <w:ind w:left="851" w:hanging="284"/>
        <w:contextualSpacing w:val="0"/>
        <w:jc w:val="both"/>
        <w:rPr>
          <w:rFonts w:ascii="Arial" w:hAnsi="Arial" w:cs="Arial"/>
          <w:sz w:val="22"/>
          <w:szCs w:val="22"/>
        </w:rPr>
      </w:pPr>
      <w:r w:rsidRPr="00765BF9">
        <w:rPr>
          <w:rFonts w:ascii="Arial" w:hAnsi="Arial" w:cs="Arial"/>
          <w:sz w:val="22"/>
          <w:szCs w:val="22"/>
        </w:rPr>
        <w:t>Usklađenje s planom šireg područja iste razine</w:t>
      </w:r>
    </w:p>
    <w:p w14:paraId="60746C87"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Ne postoji plan šireg područja iste razine</w:t>
      </w:r>
    </w:p>
    <w:p w14:paraId="6D7473CC" w14:textId="77777777" w:rsidR="00765BF9" w:rsidRPr="00765BF9" w:rsidRDefault="00765BF9" w:rsidP="00765BF9">
      <w:pPr>
        <w:pStyle w:val="Odlomakpopisa"/>
        <w:keepNext/>
        <w:keepLines/>
        <w:numPr>
          <w:ilvl w:val="0"/>
          <w:numId w:val="12"/>
        </w:numPr>
        <w:spacing w:before="120" w:line="276" w:lineRule="auto"/>
        <w:ind w:left="567" w:hanging="289"/>
        <w:contextualSpacing w:val="0"/>
        <w:jc w:val="both"/>
        <w:rPr>
          <w:rFonts w:ascii="Arial" w:hAnsi="Arial" w:cs="Arial"/>
          <w:sz w:val="22"/>
          <w:szCs w:val="22"/>
        </w:rPr>
      </w:pPr>
      <w:r w:rsidRPr="00765BF9">
        <w:rPr>
          <w:rFonts w:ascii="Arial" w:hAnsi="Arial" w:cs="Arial"/>
          <w:sz w:val="22"/>
          <w:szCs w:val="22"/>
        </w:rPr>
        <w:t>Određivanje novih prostorno planskih rješenja</w:t>
      </w:r>
    </w:p>
    <w:p w14:paraId="278B4382"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Izradi II. id PPUO Severin pristupa se zbog:</w:t>
      </w:r>
    </w:p>
    <w:p w14:paraId="24A9A95F"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usklađenja sa VI. id PP BBŽ:</w:t>
      </w:r>
    </w:p>
    <w:p w14:paraId="1BD35E82"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ucrtat će se planirana državna biciklistička ruta i planirana županijska biciklistička ruta,</w:t>
      </w:r>
    </w:p>
    <w:p w14:paraId="16DD4F29"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brisat će se istražni prostor vjetroelektrane,</w:t>
      </w:r>
    </w:p>
    <w:p w14:paraId="433298A2"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ucrtat će se postojeća solarna elektrana na k.č.br. 701, k.o. Severin (propisani uvjet zaštite prirode iz točke II. Mišljenja KLASA: 352-01/25-07/02, URBROJ: 2103-21-25-4 od 09.09.2025. godine, izdanog od Bjelovarsko-bilogorske županije, Upravnog odjela za prostorno uređenje, graditeljstvo, zašttu okoliša i državnu imovinu, Odsjek za zaštitu okoliša, nije primjenjiv jer je solarna elektrana već izgrađena u skladu sa VI. Izmjena i dopunama Prostornog plana Bjelovarsko-bilogorske županije te je za zahvat proveden postupak ocjene o potrebi procjene utjecaja na okoliš i izdana je uporabna dozvola),</w:t>
      </w:r>
    </w:p>
    <w:p w14:paraId="0716564C"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brisat će se šuma posebne namjene,</w:t>
      </w:r>
    </w:p>
    <w:p w14:paraId="7EF9541C"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brisat će se potencijalna akumulacija i brana akumulacije Severin,</w:t>
      </w:r>
    </w:p>
    <w:p w14:paraId="3E1CA059"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brisat će se melioracijska odvodnja;</w:t>
      </w:r>
    </w:p>
    <w:p w14:paraId="6B4038A4" w14:textId="77777777" w:rsidR="00765BF9" w:rsidRPr="00765BF9" w:rsidRDefault="00765BF9" w:rsidP="00765BF9">
      <w:pPr>
        <w:spacing w:before="60" w:line="276" w:lineRule="auto"/>
        <w:ind w:left="851"/>
        <w:jc w:val="both"/>
        <w:rPr>
          <w:rFonts w:ascii="Arial" w:hAnsi="Arial" w:cs="Arial"/>
          <w:noProof/>
          <w:sz w:val="22"/>
          <w:szCs w:val="22"/>
        </w:rPr>
      </w:pPr>
    </w:p>
    <w:p w14:paraId="19C9E244"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usklađenja sa odredbama Zakona o prostornom uređenju i posebnih propisa:</w:t>
      </w:r>
    </w:p>
    <w:p w14:paraId="70FA19C0"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obzirom da je važeći PPUO Severin izrađen u skladu s pravnim pravilima Pravilnika o sadržaju, mjerilima kartografskih prikaza, obveznim prostornim pokazateljima i standardu elaborata prostornih planova provest će se postupak transformacije,</w:t>
      </w:r>
    </w:p>
    <w:p w14:paraId="45BACCCA"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provjeriti će se podjela građevinskog područja na izgrađeni i neizgrađeni dio i neizgrađenog građevinskog područja na uređeni i neuređeni dio (i obveza izrade UPU),</w:t>
      </w:r>
    </w:p>
    <w:p w14:paraId="2A4F4CE8"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građevinska područja će se prikazati u službenoj kartografskoj projekciji HTRS96/TM na novom digitalnom katastarskom planu izdanom od Državne geodetske uprave,</w:t>
      </w:r>
    </w:p>
    <w:p w14:paraId="3F462CDC"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ucrtat će se vodotoci I. i II. reda,</w:t>
      </w:r>
    </w:p>
    <w:p w14:paraId="0233BFD4"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brisat će se ekološka mreža,</w:t>
      </w:r>
    </w:p>
    <w:p w14:paraId="1652DB92"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izvršit će se druga usklađenja/ažuriranja temeljem zahtijeva javnopravnih tijela;</w:t>
      </w:r>
    </w:p>
    <w:p w14:paraId="03BE2253" w14:textId="77777777" w:rsidR="00765BF9" w:rsidRPr="00765BF9" w:rsidRDefault="00765BF9" w:rsidP="00765BF9">
      <w:pPr>
        <w:spacing w:before="60" w:line="276" w:lineRule="auto"/>
        <w:ind w:left="851"/>
        <w:jc w:val="both"/>
        <w:rPr>
          <w:rFonts w:ascii="Arial" w:hAnsi="Arial" w:cs="Arial"/>
          <w:noProof/>
          <w:sz w:val="22"/>
          <w:szCs w:val="22"/>
        </w:rPr>
      </w:pPr>
    </w:p>
    <w:p w14:paraId="303769B3"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akceptiranja zahtjeva Nositelja izrade i pravnih i fizičkih osoba:</w:t>
      </w:r>
    </w:p>
    <w:p w14:paraId="58DEBD8F"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manjih izmjena granica i namjene građevinskih područja,</w:t>
      </w:r>
    </w:p>
    <w:p w14:paraId="741B065D"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 naselju Orovac više k.č. u građevinsko područje za izgradnju kuća za odmor u mješovitoj pretežito povremeno stambenoj namjeni,</w:t>
      </w:r>
    </w:p>
    <w:p w14:paraId="4BD021CF"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lastRenderedPageBreak/>
        <w:t xml:space="preserve">   - u naselju Orovac više k.č. u građevinsko područje za izgradnju u stambenoj namjeni,</w:t>
      </w:r>
    </w:p>
    <w:p w14:paraId="0AADDE24"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 naselju Severin više k.č. u građevinsko područje stambene namjene,</w:t>
      </w:r>
    </w:p>
    <w:p w14:paraId="4B2FB9AF" w14:textId="77777777" w:rsidR="00765BF9" w:rsidRP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u naselju Severin na više k.č. promjena namjene,</w:t>
      </w:r>
    </w:p>
    <w:p w14:paraId="00F347AB" w14:textId="77777777" w:rsidR="00765BF9" w:rsidRDefault="00765BF9" w:rsidP="00765BF9">
      <w:pPr>
        <w:spacing w:before="60" w:line="276" w:lineRule="auto"/>
        <w:ind w:left="851"/>
        <w:jc w:val="both"/>
        <w:rPr>
          <w:rFonts w:ascii="Arial" w:hAnsi="Arial" w:cs="Arial"/>
          <w:noProof/>
          <w:sz w:val="22"/>
          <w:szCs w:val="22"/>
        </w:rPr>
      </w:pPr>
      <w:r w:rsidRPr="00765BF9">
        <w:rPr>
          <w:rFonts w:ascii="Arial" w:hAnsi="Arial" w:cs="Arial"/>
          <w:noProof/>
          <w:sz w:val="22"/>
          <w:szCs w:val="22"/>
        </w:rPr>
        <w:t xml:space="preserve">   - manjih izmjena odredbi za provedbu vezanih na naprijed navedene izmjene te rekonstrukciju/dogradnju izgrađenih građevina.</w:t>
      </w:r>
    </w:p>
    <w:p w14:paraId="627E2602" w14:textId="5CEAAADB" w:rsidR="00352AFD" w:rsidRPr="00352AFD" w:rsidRDefault="00352AFD" w:rsidP="00352AFD">
      <w:pPr>
        <w:spacing w:after="120"/>
        <w:contextualSpacing/>
        <w:rPr>
          <w:rFonts w:ascii="Arial" w:hAnsi="Arial" w:cs="Arial"/>
          <w:b/>
          <w:sz w:val="22"/>
          <w:szCs w:val="22"/>
        </w:rPr>
      </w:pPr>
      <w:r w:rsidRPr="00352AFD">
        <w:rPr>
          <w:rFonts w:ascii="Arial" w:hAnsi="Arial" w:cs="Arial"/>
          <w:sz w:val="22"/>
          <w:szCs w:val="22"/>
        </w:rPr>
        <w:t xml:space="preserve">Izrada ID PPUO </w:t>
      </w:r>
      <w:r>
        <w:rPr>
          <w:rFonts w:ascii="Arial" w:hAnsi="Arial" w:cs="Arial"/>
          <w:sz w:val="22"/>
          <w:szCs w:val="22"/>
        </w:rPr>
        <w:t>Severin</w:t>
      </w:r>
      <w:r w:rsidRPr="00352AFD">
        <w:rPr>
          <w:rFonts w:ascii="Arial" w:hAnsi="Arial" w:cs="Arial"/>
          <w:sz w:val="22"/>
          <w:szCs w:val="22"/>
        </w:rPr>
        <w:t xml:space="preserve"> obuhvaća čitavo područje </w:t>
      </w:r>
      <w:r>
        <w:rPr>
          <w:rFonts w:ascii="Arial" w:hAnsi="Arial" w:cs="Arial"/>
          <w:sz w:val="22"/>
          <w:szCs w:val="22"/>
        </w:rPr>
        <w:t>O</w:t>
      </w:r>
      <w:r w:rsidRPr="00352AFD">
        <w:rPr>
          <w:rFonts w:ascii="Arial" w:hAnsi="Arial" w:cs="Arial"/>
          <w:sz w:val="22"/>
          <w:szCs w:val="22"/>
        </w:rPr>
        <w:t xml:space="preserve">pćine </w:t>
      </w:r>
      <w:r>
        <w:rPr>
          <w:rFonts w:ascii="Arial" w:hAnsi="Arial" w:cs="Arial"/>
          <w:sz w:val="22"/>
          <w:szCs w:val="22"/>
        </w:rPr>
        <w:t>Severin</w:t>
      </w:r>
      <w:r w:rsidRPr="00352AFD">
        <w:rPr>
          <w:rFonts w:ascii="Arial" w:hAnsi="Arial" w:cs="Arial"/>
          <w:sz w:val="22"/>
          <w:szCs w:val="22"/>
        </w:rPr>
        <w:t xml:space="preserve"> te uključuje:</w:t>
      </w:r>
    </w:p>
    <w:p w14:paraId="1C8518FC" w14:textId="2916B8C9" w:rsidR="00352AFD" w:rsidRPr="00352AFD" w:rsidRDefault="00352AFD" w:rsidP="00352AFD">
      <w:pPr>
        <w:pStyle w:val="Odlomakpopisa"/>
        <w:numPr>
          <w:ilvl w:val="0"/>
          <w:numId w:val="15"/>
        </w:numPr>
        <w:suppressAutoHyphens/>
        <w:spacing w:after="120"/>
        <w:jc w:val="both"/>
        <w:rPr>
          <w:rFonts w:ascii="Arial" w:hAnsi="Arial" w:cs="Arial"/>
          <w:b/>
          <w:sz w:val="22"/>
          <w:szCs w:val="22"/>
        </w:rPr>
      </w:pPr>
      <w:r w:rsidRPr="00352AFD">
        <w:rPr>
          <w:rFonts w:ascii="Arial" w:hAnsi="Arial" w:cs="Arial"/>
          <w:sz w:val="22"/>
          <w:szCs w:val="22"/>
        </w:rPr>
        <w:t xml:space="preserve">Stručnu suradnju u proceduri izrade i donošenja Plana sukladno Zakonu o prostornom uređenju, tj. stručnu pomoć Općini </w:t>
      </w:r>
      <w:r>
        <w:rPr>
          <w:rFonts w:ascii="Arial" w:hAnsi="Arial" w:cs="Arial"/>
          <w:sz w:val="22"/>
          <w:szCs w:val="22"/>
        </w:rPr>
        <w:t xml:space="preserve">Severin </w:t>
      </w:r>
      <w:r w:rsidRPr="00352AFD">
        <w:rPr>
          <w:rFonts w:ascii="Arial" w:hAnsi="Arial" w:cs="Arial"/>
          <w:sz w:val="22"/>
          <w:szCs w:val="22"/>
        </w:rPr>
        <w:t>kod izrade prijedloga svih dopisa potrebnih za provođenje procedure izrade i donošenja Plana.</w:t>
      </w:r>
    </w:p>
    <w:p w14:paraId="391C317F" w14:textId="270CAA5A" w:rsidR="00352AFD" w:rsidRPr="00352AFD" w:rsidRDefault="00352AFD" w:rsidP="00352AFD">
      <w:pPr>
        <w:pStyle w:val="Odlomakpopisa"/>
        <w:numPr>
          <w:ilvl w:val="0"/>
          <w:numId w:val="14"/>
        </w:numPr>
        <w:suppressAutoHyphens/>
        <w:spacing w:after="120"/>
        <w:jc w:val="both"/>
        <w:rPr>
          <w:rFonts w:ascii="Arial" w:hAnsi="Arial" w:cs="Arial"/>
          <w:b/>
          <w:sz w:val="22"/>
          <w:szCs w:val="22"/>
        </w:rPr>
      </w:pPr>
      <w:r w:rsidRPr="00352AFD">
        <w:rPr>
          <w:rFonts w:ascii="Arial" w:hAnsi="Arial" w:cs="Arial"/>
          <w:sz w:val="22"/>
          <w:szCs w:val="22"/>
        </w:rPr>
        <w:t>Izradu Nacrta prijedloga Plana, Prijedloga plana za javnu raspravu, Nacrta konačnog prijedloga i Konačnog prijedloga za potrebe donošenja na sjednici Općinskog vijeća, suradnju kod provođenja javne rasprave i izrade izvješća o provedenoj raspravi, isporuku plana u 3 uvezena primjeraka tekstualnog i grafičkog dijela te  finalizaciju Plana u modulu ePlanovi – editor.</w:t>
      </w:r>
    </w:p>
    <w:p w14:paraId="09A3A696" w14:textId="77777777" w:rsidR="00352AFD" w:rsidRPr="00352AFD" w:rsidRDefault="00352AFD" w:rsidP="00352AFD">
      <w:pPr>
        <w:pStyle w:val="Odlomakpopisa"/>
        <w:numPr>
          <w:ilvl w:val="0"/>
          <w:numId w:val="15"/>
        </w:numPr>
        <w:suppressAutoHyphens/>
        <w:spacing w:after="120"/>
        <w:jc w:val="both"/>
        <w:rPr>
          <w:rFonts w:ascii="Arial" w:hAnsi="Arial" w:cs="Arial"/>
          <w:b/>
          <w:sz w:val="22"/>
          <w:szCs w:val="22"/>
        </w:rPr>
      </w:pPr>
      <w:r w:rsidRPr="00352AFD">
        <w:rPr>
          <w:rFonts w:ascii="Arial" w:hAnsi="Arial" w:cs="Arial"/>
          <w:sz w:val="22"/>
          <w:szCs w:val="22"/>
        </w:rPr>
        <w:t>Druge radnje koje su sukladno važećoj zakonskoj regulativi definirane kao obveza izrađivača Plana.</w:t>
      </w:r>
    </w:p>
    <w:p w14:paraId="4B74FF97" w14:textId="77777777" w:rsidR="00352AFD" w:rsidRPr="00765BF9" w:rsidRDefault="00352AFD" w:rsidP="00765BF9">
      <w:pPr>
        <w:spacing w:before="60" w:line="276" w:lineRule="auto"/>
        <w:ind w:left="851"/>
        <w:jc w:val="both"/>
        <w:rPr>
          <w:rFonts w:ascii="Arial" w:hAnsi="Arial" w:cs="Arial"/>
          <w:noProof/>
          <w:sz w:val="22"/>
          <w:szCs w:val="22"/>
        </w:rPr>
      </w:pPr>
    </w:p>
    <w:p w14:paraId="685AA8F0" w14:textId="77777777" w:rsidR="00765BF9" w:rsidRPr="00765BF9" w:rsidRDefault="00765BF9" w:rsidP="00765BF9">
      <w:pPr>
        <w:spacing w:after="120"/>
        <w:contextualSpacing/>
        <w:rPr>
          <w:rFonts w:ascii="Arial" w:hAnsi="Arial" w:cs="Arial"/>
          <w:b/>
          <w:sz w:val="22"/>
          <w:szCs w:val="22"/>
        </w:rPr>
      </w:pPr>
    </w:p>
    <w:p w14:paraId="03723DDC" w14:textId="77777777" w:rsidR="00765BF9" w:rsidRPr="00765BF9" w:rsidRDefault="00765BF9" w:rsidP="00765BF9">
      <w:pPr>
        <w:suppressAutoHyphens/>
        <w:spacing w:after="120"/>
        <w:contextualSpacing/>
        <w:jc w:val="both"/>
        <w:rPr>
          <w:rFonts w:ascii="Arial" w:hAnsi="Arial" w:cs="Arial"/>
          <w:bCs/>
          <w:sz w:val="22"/>
          <w:szCs w:val="22"/>
          <w:lang w:eastAsia="zh-CN" w:bidi="hi-IN"/>
        </w:rPr>
      </w:pPr>
    </w:p>
    <w:p w14:paraId="4E7BA890" w14:textId="77777777" w:rsidR="005004CC" w:rsidRPr="00F90491" w:rsidRDefault="005004CC" w:rsidP="005004CC">
      <w:pPr>
        <w:ind w:firstLine="360"/>
        <w:rPr>
          <w:rFonts w:ascii="Arial" w:hAnsi="Arial"/>
          <w:b/>
          <w:bCs/>
          <w:u w:val="single"/>
        </w:rPr>
      </w:pPr>
      <w:r w:rsidRPr="00B54ABC">
        <w:rPr>
          <w:rFonts w:ascii="Arial" w:hAnsi="Arial"/>
          <w:b/>
          <w:bCs/>
          <w:u w:val="single"/>
        </w:rPr>
        <w:t>ODREDBE O ISKLJUČENJU I SPOSOBNOSTI GOSPODARSKOG SUBJEKTA</w:t>
      </w:r>
    </w:p>
    <w:p w14:paraId="78FE8549"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11. OSNOVE ZA ISKLJUČENJE GOSPODARSKOG SUBJEKTA</w:t>
      </w:r>
    </w:p>
    <w:p w14:paraId="574C2DB7" w14:textId="77777777" w:rsidR="005004CC" w:rsidRPr="00B54ABC" w:rsidRDefault="005004CC" w:rsidP="005004CC">
      <w:pPr>
        <w:pStyle w:val="Odlomakpopisa"/>
        <w:numPr>
          <w:ilvl w:val="0"/>
          <w:numId w:val="8"/>
        </w:numPr>
        <w:jc w:val="both"/>
        <w:rPr>
          <w:rFonts w:ascii="Arial" w:hAnsi="Arial" w:cs="Arial"/>
          <w:b/>
          <w:bCs/>
          <w:sz w:val="22"/>
          <w:szCs w:val="22"/>
        </w:rPr>
      </w:pPr>
      <w:r w:rsidRPr="00B54ABC">
        <w:rPr>
          <w:rFonts w:ascii="Arial" w:hAnsi="Arial" w:cs="Arial"/>
          <w:b/>
          <w:bCs/>
          <w:sz w:val="22"/>
          <w:szCs w:val="22"/>
        </w:rPr>
        <w:t xml:space="preserve">Naručitelj će isključiti gospodarskog subjekta iz postupka nabave ako utvrdi da je gospodarski subjekt ili osoba koja je član upravnog, upravljačkog ili nadzornog tijela ili ima ovlasti za zastupanja, donošenja odluka ili nadzora toga gospodarskog subjekta pravomoćnom presudom osuđena za bilo koju od okolnosti iz članka 251. stavka 1. ZJN </w:t>
      </w:r>
      <w:bookmarkStart w:id="1" w:name="_Hlk129616602"/>
      <w:r>
        <w:rPr>
          <w:rFonts w:ascii="Arial" w:hAnsi="Arial" w:cs="Arial"/>
          <w:b/>
          <w:bCs/>
          <w:sz w:val="22"/>
          <w:szCs w:val="22"/>
        </w:rPr>
        <w:t>(NN 120/</w:t>
      </w:r>
      <w:r w:rsidRPr="00B54ABC">
        <w:rPr>
          <w:rFonts w:ascii="Arial" w:hAnsi="Arial" w:cs="Arial"/>
          <w:b/>
          <w:bCs/>
          <w:sz w:val="22"/>
          <w:szCs w:val="22"/>
        </w:rPr>
        <w:t>2016</w:t>
      </w:r>
      <w:r>
        <w:rPr>
          <w:rFonts w:ascii="Arial" w:hAnsi="Arial" w:cs="Arial"/>
          <w:b/>
          <w:bCs/>
          <w:sz w:val="22"/>
          <w:szCs w:val="22"/>
        </w:rPr>
        <w:t>, 114/22)</w:t>
      </w:r>
      <w:r w:rsidRPr="00B54ABC">
        <w:rPr>
          <w:rFonts w:ascii="Arial" w:hAnsi="Arial" w:cs="Arial"/>
          <w:b/>
          <w:bCs/>
          <w:sz w:val="22"/>
          <w:szCs w:val="22"/>
        </w:rPr>
        <w:t>.</w:t>
      </w:r>
      <w:bookmarkEnd w:id="1"/>
    </w:p>
    <w:p w14:paraId="2082AA69" w14:textId="77777777" w:rsidR="005004CC" w:rsidRPr="00B54ABC" w:rsidRDefault="005004CC" w:rsidP="005004CC">
      <w:pPr>
        <w:jc w:val="both"/>
        <w:rPr>
          <w:rFonts w:ascii="Arial" w:hAnsi="Arial"/>
          <w:sz w:val="22"/>
          <w:szCs w:val="22"/>
          <w:u w:val="single"/>
        </w:rPr>
      </w:pPr>
      <w:r w:rsidRPr="00B54ABC">
        <w:rPr>
          <w:rFonts w:ascii="Arial" w:hAnsi="Arial"/>
          <w:i/>
          <w:iCs/>
          <w:sz w:val="22"/>
          <w:szCs w:val="22"/>
          <w:u w:val="single"/>
        </w:rPr>
        <w:t>Gospodarski subjekt dužan je u ponudi dostaviti</w:t>
      </w:r>
      <w:r w:rsidRPr="00B54ABC">
        <w:rPr>
          <w:rFonts w:ascii="Arial" w:hAnsi="Arial"/>
          <w:b/>
          <w:bCs/>
          <w:sz w:val="22"/>
          <w:szCs w:val="22"/>
          <w:u w:val="single"/>
        </w:rPr>
        <w:t xml:space="preserve"> </w:t>
      </w:r>
      <w:r w:rsidRPr="00B54ABC">
        <w:rPr>
          <w:rFonts w:ascii="Arial" w:hAnsi="Arial"/>
          <w:b/>
          <w:bCs/>
          <w:i/>
          <w:iCs/>
          <w:sz w:val="22"/>
          <w:szCs w:val="22"/>
        </w:rPr>
        <w:t xml:space="preserve">Izjavu </w:t>
      </w:r>
      <w:r w:rsidRPr="00B54ABC">
        <w:rPr>
          <w:rFonts w:ascii="Arial" w:hAnsi="Arial"/>
          <w:sz w:val="22"/>
          <w:szCs w:val="22"/>
        </w:rPr>
        <w:t>kojom se dokazuje da ne postoji osnova</w:t>
      </w:r>
      <w:r w:rsidRPr="00B54ABC">
        <w:rPr>
          <w:rFonts w:ascii="Arial" w:hAnsi="Arial"/>
          <w:b/>
          <w:bCs/>
          <w:sz w:val="22"/>
          <w:szCs w:val="22"/>
        </w:rPr>
        <w:t xml:space="preserve"> za</w:t>
      </w:r>
      <w:r w:rsidRPr="00B54ABC">
        <w:rPr>
          <w:rFonts w:ascii="Arial" w:hAnsi="Arial"/>
          <w:sz w:val="22"/>
          <w:szCs w:val="22"/>
        </w:rPr>
        <w:t xml:space="preserve"> isključenje iz članka 251. stavka 1. ZJN </w:t>
      </w:r>
      <w:r w:rsidRPr="0046664C">
        <w:rPr>
          <w:rFonts w:ascii="Arial" w:hAnsi="Arial"/>
          <w:sz w:val="22"/>
          <w:szCs w:val="22"/>
        </w:rPr>
        <w:t>(NN 120/2016, 114/22).</w:t>
      </w:r>
      <w:r w:rsidRPr="00B54ABC">
        <w:rPr>
          <w:rFonts w:ascii="Arial" w:hAnsi="Arial"/>
          <w:sz w:val="22"/>
          <w:szCs w:val="22"/>
        </w:rPr>
        <w:t xml:space="preserve"> Izjava mora sadržavati sve okolnosti iz navedenog članka zakona, a može je dati osoba po zakonu ovlaštena za zastupanje gospodarskog subjekta za gospodarski subjekt i za sve osobe koje su članovi upravnog, upravljačkog ili nadzornog tijela ili imaju ovlast zastupanja, donošenja odluka ili nadzora gospodarskog subjekta uz ovjeru pečatom. </w:t>
      </w:r>
    </w:p>
    <w:p w14:paraId="4FD04B52" w14:textId="77777777" w:rsidR="005004CC" w:rsidRPr="00B54ABC" w:rsidRDefault="005004CC" w:rsidP="005004CC">
      <w:pPr>
        <w:ind w:left="360"/>
        <w:rPr>
          <w:rFonts w:ascii="Arial" w:hAnsi="Arial"/>
          <w:sz w:val="22"/>
          <w:szCs w:val="22"/>
        </w:rPr>
      </w:pPr>
    </w:p>
    <w:p w14:paraId="04E66614" w14:textId="77777777" w:rsidR="005004CC" w:rsidRPr="00B54ABC" w:rsidRDefault="005004CC" w:rsidP="005004CC">
      <w:pPr>
        <w:pStyle w:val="Odlomakpopisa"/>
        <w:numPr>
          <w:ilvl w:val="0"/>
          <w:numId w:val="8"/>
        </w:numPr>
        <w:jc w:val="both"/>
        <w:rPr>
          <w:rFonts w:ascii="Arial" w:hAnsi="Arial" w:cs="Arial"/>
          <w:b/>
          <w:bCs/>
          <w:sz w:val="22"/>
          <w:szCs w:val="22"/>
        </w:rPr>
      </w:pPr>
      <w:r w:rsidRPr="00B54ABC">
        <w:rPr>
          <w:rFonts w:ascii="Arial" w:hAnsi="Arial" w:cs="Arial"/>
          <w:b/>
          <w:bCs/>
          <w:sz w:val="22"/>
          <w:szCs w:val="22"/>
        </w:rPr>
        <w:t>Naručitelj će isključiti gospodarskog subjekta iz postupka nabave ako gospodarski subjekt nije ispunio obveze plaćanja dospjelih poreznih obveza i obveza za mirovinsko i zdravstveno osiguranje, osim ako mu, sukladno posebnom propisu, plaćanje obveza nije dopušteno ili mu je odobrena odgoda plaćanja.</w:t>
      </w:r>
    </w:p>
    <w:p w14:paraId="15E6C637" w14:textId="77777777" w:rsidR="005004CC" w:rsidRPr="00B54ABC" w:rsidRDefault="005004CC" w:rsidP="005004CC">
      <w:pPr>
        <w:rPr>
          <w:rFonts w:ascii="Arial" w:hAnsi="Arial"/>
          <w:i/>
          <w:iCs/>
          <w:sz w:val="22"/>
          <w:szCs w:val="22"/>
          <w:u w:val="single"/>
        </w:rPr>
      </w:pPr>
      <w:r w:rsidRPr="00B54ABC">
        <w:rPr>
          <w:rFonts w:ascii="Arial" w:hAnsi="Arial"/>
          <w:i/>
          <w:iCs/>
          <w:sz w:val="22"/>
          <w:szCs w:val="22"/>
          <w:u w:val="single"/>
        </w:rPr>
        <w:t>Gospodarski subjekt dužan je u ponudi dostaviti:</w:t>
      </w:r>
    </w:p>
    <w:p w14:paraId="514EE141" w14:textId="77777777" w:rsidR="005004CC" w:rsidRPr="00B54ABC" w:rsidRDefault="005004CC" w:rsidP="005004CC">
      <w:pPr>
        <w:ind w:firstLine="360"/>
        <w:rPr>
          <w:rFonts w:ascii="Arial" w:hAnsi="Arial"/>
          <w:sz w:val="22"/>
          <w:szCs w:val="22"/>
        </w:rPr>
      </w:pPr>
      <w:r w:rsidRPr="00B54ABC">
        <w:rPr>
          <w:rFonts w:ascii="Arial" w:hAnsi="Arial"/>
          <w:sz w:val="22"/>
          <w:szCs w:val="22"/>
        </w:rPr>
        <w:t xml:space="preserve">a)  potvrdu Porezne uprave o stanju duga koja ne smije biti starija od 30 dana računajući od dana slanja Poziva na dostavu ponuda, ili </w:t>
      </w:r>
    </w:p>
    <w:p w14:paraId="5A245A12" w14:textId="77777777" w:rsidR="005004CC" w:rsidRPr="00B54ABC" w:rsidRDefault="005004CC" w:rsidP="005004CC">
      <w:pPr>
        <w:ind w:firstLine="360"/>
        <w:rPr>
          <w:rFonts w:ascii="Arial" w:hAnsi="Arial"/>
          <w:sz w:val="22"/>
          <w:szCs w:val="22"/>
        </w:rPr>
      </w:pPr>
      <w:r w:rsidRPr="00B54ABC">
        <w:rPr>
          <w:rFonts w:ascii="Arial" w:hAnsi="Arial"/>
          <w:sz w:val="22"/>
          <w:szCs w:val="22"/>
        </w:rPr>
        <w:t xml:space="preserve">b)  važeći jednakovrijedni dokument nadležnog tijela države sjedišta gospodarskog subjekta, ako se ne izdaje potvrda iz prethodne točke a), ili </w:t>
      </w:r>
    </w:p>
    <w:p w14:paraId="3FA04E1D" w14:textId="77777777" w:rsidR="005004CC" w:rsidRPr="00B54ABC" w:rsidRDefault="005004CC" w:rsidP="005004CC">
      <w:pPr>
        <w:ind w:firstLine="284"/>
        <w:jc w:val="both"/>
        <w:rPr>
          <w:rFonts w:ascii="Arial" w:hAnsi="Arial"/>
          <w:sz w:val="22"/>
          <w:szCs w:val="22"/>
        </w:rPr>
      </w:pPr>
      <w:r w:rsidRPr="00B54ABC">
        <w:rPr>
          <w:rFonts w:ascii="Arial" w:hAnsi="Arial"/>
          <w:sz w:val="22"/>
          <w:szCs w:val="22"/>
        </w:rPr>
        <w:t>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od dana slanja Poziva na dostavu ponuda, ako se u državi sjedišta gospodarskog subjekta ne izdaje potvrda iz prethodne točke a) ili jednakovrijedni dokument iz točke b).</w:t>
      </w:r>
    </w:p>
    <w:p w14:paraId="03E185C1" w14:textId="77777777" w:rsidR="005004CC" w:rsidRDefault="005004CC" w:rsidP="005004CC">
      <w:pPr>
        <w:rPr>
          <w:rFonts w:ascii="Arial" w:hAnsi="Arial"/>
        </w:rPr>
      </w:pPr>
    </w:p>
    <w:p w14:paraId="1D2243CF" w14:textId="77777777" w:rsidR="005004CC" w:rsidRDefault="005004CC" w:rsidP="005004CC"/>
    <w:p w14:paraId="46901E83"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lastRenderedPageBreak/>
        <w:t>12. UVJETI SPOSOBNOSTI ZA OBAVLJANJE PROFESIONALNE DJELATNOSTI</w:t>
      </w:r>
    </w:p>
    <w:p w14:paraId="21EF57EA" w14:textId="77777777" w:rsidR="005004CC" w:rsidRPr="00B54ABC" w:rsidRDefault="005004CC" w:rsidP="005004CC">
      <w:pPr>
        <w:pStyle w:val="Odlomakpopisa"/>
        <w:numPr>
          <w:ilvl w:val="0"/>
          <w:numId w:val="9"/>
        </w:numPr>
        <w:jc w:val="both"/>
        <w:rPr>
          <w:rFonts w:ascii="Arial" w:hAnsi="Arial" w:cs="Arial"/>
          <w:b/>
          <w:sz w:val="22"/>
          <w:szCs w:val="22"/>
        </w:rPr>
      </w:pPr>
      <w:r w:rsidRPr="00B54ABC">
        <w:rPr>
          <w:rFonts w:ascii="Arial" w:hAnsi="Arial" w:cs="Arial"/>
          <w:b/>
          <w:sz w:val="22"/>
          <w:szCs w:val="22"/>
        </w:rPr>
        <w:t>Gospodarski subjekt mora dokazati upis u sudski, obrtni, strukovni ili drugi odgovarajući registar u državi njegova poslovnog nastana.</w:t>
      </w:r>
    </w:p>
    <w:p w14:paraId="760C7B0E" w14:textId="77777777" w:rsidR="005004CC" w:rsidRPr="00B54ABC" w:rsidRDefault="005004CC" w:rsidP="005004CC">
      <w:pPr>
        <w:rPr>
          <w:rFonts w:ascii="Arial" w:hAnsi="Arial"/>
          <w:i/>
          <w:iCs/>
          <w:sz w:val="22"/>
          <w:szCs w:val="22"/>
          <w:u w:val="single"/>
        </w:rPr>
      </w:pPr>
      <w:r w:rsidRPr="00B54ABC">
        <w:rPr>
          <w:rFonts w:ascii="Arial" w:hAnsi="Arial"/>
          <w:i/>
          <w:iCs/>
          <w:sz w:val="22"/>
          <w:szCs w:val="22"/>
          <w:u w:val="single"/>
        </w:rPr>
        <w:t>Gospodarski subjekt dužan je u ponudi dostaviti:</w:t>
      </w:r>
    </w:p>
    <w:p w14:paraId="57D9BA20" w14:textId="77777777" w:rsidR="005004CC" w:rsidRPr="00B54ABC" w:rsidRDefault="005004CC" w:rsidP="005004CC">
      <w:pPr>
        <w:ind w:left="360"/>
        <w:jc w:val="both"/>
        <w:rPr>
          <w:rFonts w:ascii="Arial" w:hAnsi="Arial"/>
          <w:sz w:val="22"/>
          <w:szCs w:val="22"/>
        </w:rPr>
      </w:pPr>
      <w:r w:rsidRPr="00B54ABC">
        <w:rPr>
          <w:rFonts w:ascii="Arial" w:hAnsi="Arial"/>
          <w:i/>
          <w:sz w:val="22"/>
          <w:szCs w:val="22"/>
        </w:rPr>
        <w:t>Izvadak iz sudskog, obrtnog, strukovnog ili drugog odgovarajućeg registra</w:t>
      </w:r>
      <w:r w:rsidRPr="00B54ABC">
        <w:rPr>
          <w:rFonts w:ascii="Arial" w:hAnsi="Arial"/>
          <w:sz w:val="22"/>
          <w:szCs w:val="22"/>
        </w:rPr>
        <w:t xml:space="preserve"> koji se vodi u državi članici njegova poslovnog nastana koji ne smiju biti stariji od tri mjeseca računajući od dana slanja ovoga Poziva na dostavu ponuda iz kojeg je razvidno da je ponuditelj registriran za izvršenje predmeta nabave.</w:t>
      </w:r>
    </w:p>
    <w:p w14:paraId="56C64925" w14:textId="77777777" w:rsidR="005004CC" w:rsidRDefault="005004CC" w:rsidP="005004CC">
      <w:pPr>
        <w:ind w:left="360"/>
      </w:pPr>
    </w:p>
    <w:p w14:paraId="0FF10362" w14:textId="77777777" w:rsidR="005004CC" w:rsidRDefault="005004CC" w:rsidP="005004CC">
      <w:pPr>
        <w:ind w:left="360"/>
      </w:pPr>
    </w:p>
    <w:p w14:paraId="2C1B9281" w14:textId="77777777" w:rsidR="005004CC" w:rsidRPr="007228AD" w:rsidRDefault="005004CC" w:rsidP="005004CC">
      <w:pPr>
        <w:pStyle w:val="Odlomakpopisa"/>
        <w:ind w:left="0"/>
        <w:rPr>
          <w:rFonts w:ascii="Arial" w:hAnsi="Arial" w:cs="Arial"/>
          <w:b/>
          <w:sz w:val="22"/>
          <w:szCs w:val="22"/>
        </w:rPr>
      </w:pPr>
      <w:r w:rsidRPr="007228AD">
        <w:rPr>
          <w:rFonts w:ascii="Arial" w:hAnsi="Arial" w:cs="Arial"/>
          <w:b/>
          <w:sz w:val="22"/>
          <w:szCs w:val="22"/>
        </w:rPr>
        <w:t>13. UVJETI TEHNIČKE I STRUČNE SPOSOBNOSTI I NJIHOVE MINIMALNE RAZINE</w:t>
      </w:r>
    </w:p>
    <w:p w14:paraId="38D038C7" w14:textId="77777777" w:rsidR="005004CC" w:rsidRPr="007228AD" w:rsidRDefault="005004CC" w:rsidP="005004CC">
      <w:pPr>
        <w:pStyle w:val="Odlomakpopisa"/>
        <w:numPr>
          <w:ilvl w:val="0"/>
          <w:numId w:val="10"/>
        </w:numPr>
        <w:rPr>
          <w:rFonts w:ascii="Arial" w:hAnsi="Arial" w:cs="Arial"/>
          <w:b/>
          <w:sz w:val="22"/>
          <w:szCs w:val="22"/>
        </w:rPr>
      </w:pPr>
      <w:r w:rsidRPr="007228AD">
        <w:rPr>
          <w:rFonts w:ascii="Arial" w:hAnsi="Arial" w:cs="Arial"/>
          <w:b/>
          <w:sz w:val="22"/>
          <w:szCs w:val="22"/>
        </w:rPr>
        <w:t>Gospodarski subjekt mora dokazati da ima dovoljnu razinu iskustva.</w:t>
      </w:r>
    </w:p>
    <w:p w14:paraId="271F02EF" w14:textId="77777777" w:rsidR="005004CC" w:rsidRPr="007228AD" w:rsidRDefault="005004CC" w:rsidP="005004CC">
      <w:pPr>
        <w:rPr>
          <w:rFonts w:ascii="Arial" w:hAnsi="Arial"/>
          <w:i/>
          <w:iCs/>
          <w:sz w:val="22"/>
          <w:szCs w:val="22"/>
          <w:u w:val="single"/>
        </w:rPr>
      </w:pPr>
      <w:r w:rsidRPr="007228AD">
        <w:rPr>
          <w:rFonts w:ascii="Arial" w:hAnsi="Arial"/>
          <w:i/>
          <w:iCs/>
          <w:sz w:val="22"/>
          <w:szCs w:val="22"/>
          <w:u w:val="single"/>
        </w:rPr>
        <w:t>Gospodarski subjekt dužan je u ponudi dostaviti:</w:t>
      </w:r>
    </w:p>
    <w:p w14:paraId="6BC06017" w14:textId="0ED8E8D3" w:rsidR="005004CC" w:rsidRPr="007228AD" w:rsidRDefault="005004CC" w:rsidP="00352AFD">
      <w:pPr>
        <w:jc w:val="both"/>
        <w:rPr>
          <w:rFonts w:ascii="Arial" w:hAnsi="Arial"/>
          <w:i/>
          <w:color w:val="000000"/>
          <w:sz w:val="22"/>
          <w:szCs w:val="22"/>
        </w:rPr>
      </w:pPr>
      <w:r w:rsidRPr="007228AD">
        <w:rPr>
          <w:rFonts w:ascii="Arial" w:hAnsi="Arial"/>
          <w:i/>
          <w:sz w:val="22"/>
          <w:szCs w:val="22"/>
        </w:rPr>
        <w:t xml:space="preserve">Popis značajnijih ugovora o izvršenim </w:t>
      </w:r>
      <w:r w:rsidR="00352AFD">
        <w:rPr>
          <w:rFonts w:ascii="Arial" w:hAnsi="Arial"/>
          <w:i/>
          <w:sz w:val="22"/>
          <w:szCs w:val="22"/>
        </w:rPr>
        <w:t>uslugama/radovima</w:t>
      </w:r>
      <w:r w:rsidRPr="007228AD">
        <w:rPr>
          <w:rFonts w:ascii="Arial" w:hAnsi="Arial"/>
          <w:i/>
          <w:sz w:val="22"/>
          <w:szCs w:val="22"/>
        </w:rPr>
        <w:t xml:space="preserve"> u godini u kojoj je započeo postupak nabave (20</w:t>
      </w:r>
      <w:r>
        <w:rPr>
          <w:rFonts w:ascii="Arial" w:hAnsi="Arial"/>
          <w:i/>
          <w:sz w:val="22"/>
          <w:szCs w:val="22"/>
        </w:rPr>
        <w:t>2</w:t>
      </w:r>
      <w:r w:rsidR="00352AFD">
        <w:rPr>
          <w:rFonts w:ascii="Arial" w:hAnsi="Arial"/>
          <w:i/>
          <w:sz w:val="22"/>
          <w:szCs w:val="22"/>
        </w:rPr>
        <w:t>5</w:t>
      </w:r>
      <w:r w:rsidRPr="007228AD">
        <w:rPr>
          <w:rFonts w:ascii="Arial" w:hAnsi="Arial"/>
          <w:i/>
          <w:sz w:val="22"/>
          <w:szCs w:val="22"/>
        </w:rPr>
        <w:t>) i tijekom 5 (pet) godin</w:t>
      </w:r>
      <w:r>
        <w:rPr>
          <w:rFonts w:ascii="Arial" w:hAnsi="Arial"/>
          <w:i/>
          <w:sz w:val="22"/>
          <w:szCs w:val="22"/>
        </w:rPr>
        <w:t>a</w:t>
      </w:r>
      <w:r w:rsidRPr="007228AD">
        <w:rPr>
          <w:rFonts w:ascii="Arial" w:hAnsi="Arial"/>
          <w:i/>
          <w:sz w:val="22"/>
          <w:szCs w:val="22"/>
        </w:rPr>
        <w:t xml:space="preserve"> koje prethode toj godini</w:t>
      </w:r>
      <w:r w:rsidRPr="007228AD">
        <w:rPr>
          <w:rFonts w:ascii="Arial" w:hAnsi="Arial"/>
          <w:sz w:val="22"/>
          <w:szCs w:val="22"/>
        </w:rPr>
        <w:t xml:space="preserve"> koji mora sadržavati popisane </w:t>
      </w:r>
      <w:r w:rsidR="00352AFD">
        <w:rPr>
          <w:rFonts w:ascii="Arial" w:hAnsi="Arial"/>
          <w:sz w:val="22"/>
          <w:szCs w:val="22"/>
        </w:rPr>
        <w:t>usluge/</w:t>
      </w:r>
      <w:r w:rsidRPr="007228AD">
        <w:rPr>
          <w:rFonts w:ascii="Arial" w:hAnsi="Arial"/>
          <w:sz w:val="22"/>
          <w:szCs w:val="22"/>
        </w:rPr>
        <w:t xml:space="preserve">radove iste ili slične predmetu nabave. Popis sadržava naziv izvršenih </w:t>
      </w:r>
      <w:r w:rsidR="00352AFD">
        <w:rPr>
          <w:rFonts w:ascii="Arial" w:hAnsi="Arial"/>
          <w:sz w:val="22"/>
          <w:szCs w:val="22"/>
        </w:rPr>
        <w:t>usluga/</w:t>
      </w:r>
      <w:r w:rsidRPr="007228AD">
        <w:rPr>
          <w:rFonts w:ascii="Arial" w:hAnsi="Arial"/>
          <w:sz w:val="22"/>
          <w:szCs w:val="22"/>
        </w:rPr>
        <w:t>radova, vrijednost</w:t>
      </w:r>
      <w:r w:rsidR="00352AFD">
        <w:rPr>
          <w:rFonts w:ascii="Arial" w:hAnsi="Arial"/>
          <w:sz w:val="22"/>
          <w:szCs w:val="22"/>
        </w:rPr>
        <w:t>,</w:t>
      </w:r>
      <w:r w:rsidRPr="007228AD">
        <w:rPr>
          <w:rFonts w:ascii="Arial" w:hAnsi="Arial"/>
          <w:sz w:val="22"/>
          <w:szCs w:val="22"/>
        </w:rPr>
        <w:t xml:space="preserve"> datum i naziv druge ugovorne strane. Popisu se prilažu </w:t>
      </w:r>
      <w:r w:rsidRPr="007228AD">
        <w:rPr>
          <w:rFonts w:ascii="Arial" w:hAnsi="Arial"/>
          <w:i/>
          <w:sz w:val="22"/>
          <w:szCs w:val="22"/>
        </w:rPr>
        <w:t xml:space="preserve">najmanje 3 ugovora (ili drugih jednako vrijednih potvrda) kojima se dokazuje da je izvršio </w:t>
      </w:r>
      <w:r w:rsidR="00E94D39">
        <w:rPr>
          <w:rFonts w:ascii="Arial" w:hAnsi="Arial"/>
          <w:i/>
          <w:sz w:val="22"/>
          <w:szCs w:val="22"/>
        </w:rPr>
        <w:t>uslge/</w:t>
      </w:r>
      <w:r w:rsidRPr="007228AD">
        <w:rPr>
          <w:rFonts w:ascii="Arial" w:hAnsi="Arial"/>
          <w:i/>
          <w:sz w:val="22"/>
          <w:szCs w:val="22"/>
        </w:rPr>
        <w:t>radove.</w:t>
      </w:r>
      <w:r w:rsidRPr="007228AD">
        <w:rPr>
          <w:rFonts w:ascii="Arial" w:hAnsi="Arial"/>
          <w:i/>
          <w:color w:val="000000"/>
          <w:sz w:val="22"/>
          <w:szCs w:val="22"/>
        </w:rPr>
        <w:t xml:space="preserve"> </w:t>
      </w:r>
    </w:p>
    <w:p w14:paraId="4E334751" w14:textId="77777777" w:rsidR="005004CC" w:rsidRPr="007228AD" w:rsidRDefault="005004CC" w:rsidP="00352AFD">
      <w:pPr>
        <w:jc w:val="both"/>
        <w:rPr>
          <w:rFonts w:ascii="Arial" w:hAnsi="Arial"/>
          <w:sz w:val="22"/>
          <w:szCs w:val="22"/>
        </w:rPr>
      </w:pPr>
      <w:r w:rsidRPr="007228AD">
        <w:rPr>
          <w:rFonts w:ascii="Arial" w:hAnsi="Arial"/>
          <w:sz w:val="22"/>
          <w:szCs w:val="22"/>
        </w:rPr>
        <w:t>Dokaz iz ove točke mora biti razmjeran predmetu nabave, odnosno ukoliko ponuditelj dostavlja dokaz o izvršenju jednog ugovora dovoljno je da je njegova vrijednost do procijenjene vrijednosti nabave ili ukoliko ponuditelj dostavlja dokaz o izvršenju više ugovora zbroj vrijednosti svih ugovora može biti isti ili viši od procijenjene vrijednosti nabave.</w:t>
      </w:r>
    </w:p>
    <w:p w14:paraId="2043DD19" w14:textId="77777777" w:rsidR="005004CC" w:rsidRPr="007228AD" w:rsidRDefault="005004CC" w:rsidP="005004CC">
      <w:pPr>
        <w:rPr>
          <w:rFonts w:ascii="Arial" w:hAnsi="Arial"/>
          <w:sz w:val="22"/>
          <w:szCs w:val="22"/>
        </w:rPr>
      </w:pPr>
    </w:p>
    <w:p w14:paraId="6685C66C" w14:textId="77777777" w:rsidR="005004CC" w:rsidRDefault="005004CC" w:rsidP="005004CC">
      <w:r w:rsidRPr="007228AD">
        <w:rPr>
          <w:rFonts w:ascii="Arial" w:hAnsi="Arial"/>
          <w:sz w:val="22"/>
          <w:szCs w:val="22"/>
        </w:rPr>
        <w:t xml:space="preserve">   </w:t>
      </w:r>
    </w:p>
    <w:p w14:paraId="3519FBDF" w14:textId="77777777" w:rsidR="005004CC" w:rsidRPr="00B54ABC" w:rsidRDefault="005004CC" w:rsidP="005004CC">
      <w:pPr>
        <w:jc w:val="both"/>
        <w:rPr>
          <w:rFonts w:ascii="Arial" w:hAnsi="Arial"/>
          <w:b/>
          <w:bCs/>
        </w:rPr>
      </w:pPr>
      <w:r w:rsidRPr="00B54ABC">
        <w:rPr>
          <w:rFonts w:ascii="Arial" w:hAnsi="Arial"/>
          <w:b/>
          <w:bCs/>
        </w:rPr>
        <w:t>Svi dokumenti traženi u točkama 11., 12., i 13. mogu se priložiti u preslikama.</w:t>
      </w:r>
    </w:p>
    <w:p w14:paraId="40E05D4C" w14:textId="77777777" w:rsidR="005004CC" w:rsidRPr="00B54ABC" w:rsidRDefault="005004CC" w:rsidP="005004CC">
      <w:pPr>
        <w:jc w:val="both"/>
        <w:rPr>
          <w:rFonts w:ascii="Arial" w:hAnsi="Arial"/>
          <w:b/>
          <w:bCs/>
        </w:rPr>
      </w:pPr>
      <w:r w:rsidRPr="00B54ABC">
        <w:rPr>
          <w:rFonts w:ascii="Arial" w:hAnsi="Arial"/>
          <w:b/>
          <w:bCs/>
        </w:rPr>
        <w:t>Nedostatak bilo kojeg od ovih dokaza smatrat će se razlogom za odbijanje ili isključenje ponuditelja iz postupka nabave.</w:t>
      </w:r>
    </w:p>
    <w:p w14:paraId="7A680ACA" w14:textId="77777777" w:rsidR="005004CC" w:rsidRDefault="005004CC" w:rsidP="005004CC"/>
    <w:p w14:paraId="0472F3F4" w14:textId="77777777" w:rsidR="005004CC" w:rsidRDefault="005004CC" w:rsidP="005004CC"/>
    <w:p w14:paraId="490581D3" w14:textId="77777777" w:rsidR="005004CC" w:rsidRPr="00B54ABC" w:rsidRDefault="005004CC" w:rsidP="005004CC">
      <w:pPr>
        <w:rPr>
          <w:rFonts w:ascii="Arial" w:hAnsi="Arial"/>
          <w:sz w:val="22"/>
          <w:szCs w:val="22"/>
        </w:rPr>
      </w:pPr>
    </w:p>
    <w:p w14:paraId="73525F9B" w14:textId="77777777" w:rsidR="005004CC" w:rsidRDefault="005004CC" w:rsidP="005004CC">
      <w:pPr>
        <w:ind w:firstLine="284"/>
        <w:jc w:val="both"/>
        <w:rPr>
          <w:rFonts w:ascii="Arial" w:hAnsi="Arial"/>
          <w:b/>
          <w:bCs/>
          <w:sz w:val="22"/>
          <w:szCs w:val="22"/>
          <w:u w:val="single"/>
        </w:rPr>
      </w:pPr>
      <w:r w:rsidRPr="00B54ABC">
        <w:rPr>
          <w:rFonts w:ascii="Arial" w:hAnsi="Arial"/>
          <w:b/>
          <w:bCs/>
          <w:sz w:val="22"/>
          <w:szCs w:val="22"/>
          <w:u w:val="single"/>
        </w:rPr>
        <w:t>ROKOVI</w:t>
      </w:r>
    </w:p>
    <w:p w14:paraId="3A2AA2FD" w14:textId="77777777" w:rsidR="005004CC" w:rsidRPr="00B54ABC" w:rsidRDefault="005004CC" w:rsidP="005004CC">
      <w:pPr>
        <w:ind w:firstLine="284"/>
        <w:jc w:val="both"/>
        <w:rPr>
          <w:rFonts w:ascii="Arial" w:hAnsi="Arial"/>
          <w:b/>
          <w:bCs/>
          <w:sz w:val="22"/>
          <w:szCs w:val="22"/>
          <w:u w:val="single"/>
        </w:rPr>
      </w:pPr>
    </w:p>
    <w:p w14:paraId="10BB8A1F" w14:textId="77777777" w:rsidR="005004CC" w:rsidRPr="00B54ABC" w:rsidRDefault="005004CC" w:rsidP="005004CC">
      <w:pPr>
        <w:rPr>
          <w:rFonts w:ascii="Arial" w:hAnsi="Arial"/>
          <w:sz w:val="22"/>
          <w:szCs w:val="22"/>
        </w:rPr>
      </w:pPr>
    </w:p>
    <w:p w14:paraId="05AE824F"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14. DATUM, VRIJEME I MJESTO DOSTAVE PONUDA</w:t>
      </w:r>
    </w:p>
    <w:p w14:paraId="12C9C946" w14:textId="22B5D850" w:rsidR="005004CC" w:rsidRPr="00B54ABC" w:rsidRDefault="005004CC" w:rsidP="005004CC">
      <w:pPr>
        <w:pStyle w:val="Odlomakpopisa"/>
        <w:ind w:left="0"/>
        <w:jc w:val="both"/>
        <w:rPr>
          <w:rFonts w:ascii="Arial" w:hAnsi="Arial" w:cs="Arial"/>
          <w:bCs/>
          <w:sz w:val="22"/>
          <w:szCs w:val="22"/>
        </w:rPr>
      </w:pPr>
      <w:r w:rsidRPr="00B54ABC">
        <w:rPr>
          <w:rFonts w:ascii="Arial" w:hAnsi="Arial" w:cs="Arial"/>
          <w:bCs/>
          <w:sz w:val="22"/>
          <w:szCs w:val="22"/>
        </w:rPr>
        <w:t xml:space="preserve">Rok za dostavu ponuda je </w:t>
      </w:r>
      <w:r w:rsidR="00E94D39">
        <w:rPr>
          <w:rFonts w:ascii="Arial" w:hAnsi="Arial" w:cs="Arial"/>
          <w:bCs/>
          <w:sz w:val="22"/>
          <w:szCs w:val="22"/>
        </w:rPr>
        <w:t>10</w:t>
      </w:r>
      <w:r w:rsidRPr="00B54ABC">
        <w:rPr>
          <w:rFonts w:ascii="Arial" w:hAnsi="Arial" w:cs="Arial"/>
          <w:bCs/>
          <w:sz w:val="22"/>
          <w:szCs w:val="22"/>
        </w:rPr>
        <w:t xml:space="preserve"> dana od dana objave poziva na internet stranicama Općine Severin </w:t>
      </w:r>
      <w:hyperlink r:id="rId8" w:history="1">
        <w:r w:rsidRPr="00B54ABC">
          <w:rPr>
            <w:rStyle w:val="Hiperveza"/>
            <w:rFonts w:ascii="Arial" w:hAnsi="Arial" w:cs="Arial"/>
            <w:bCs/>
            <w:sz w:val="22"/>
            <w:szCs w:val="22"/>
          </w:rPr>
          <w:t>http://severin.hr/</w:t>
        </w:r>
      </w:hyperlink>
      <w:r w:rsidRPr="00B54ABC">
        <w:rPr>
          <w:rFonts w:ascii="Arial" w:hAnsi="Arial" w:cs="Arial"/>
          <w:bCs/>
          <w:sz w:val="22"/>
          <w:szCs w:val="22"/>
        </w:rPr>
        <w:t xml:space="preserve"> </w:t>
      </w:r>
      <w:r>
        <w:rPr>
          <w:rFonts w:ascii="Arial" w:hAnsi="Arial" w:cs="Arial"/>
          <w:bCs/>
          <w:sz w:val="22"/>
          <w:szCs w:val="22"/>
        </w:rPr>
        <w:t>do 15 sati, Općina Severin, Severin 137, 43274 Severin.</w:t>
      </w:r>
    </w:p>
    <w:p w14:paraId="623B3B39" w14:textId="77777777" w:rsidR="005004CC" w:rsidRDefault="005004CC" w:rsidP="005004CC"/>
    <w:p w14:paraId="155BEDC6"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15. ROK ZA DONOŠENJE ODLUKE</w:t>
      </w:r>
      <w:r>
        <w:rPr>
          <w:rFonts w:ascii="Arial" w:hAnsi="Arial" w:cs="Arial"/>
          <w:b/>
          <w:sz w:val="22"/>
          <w:szCs w:val="22"/>
        </w:rPr>
        <w:t>-OBAVIJESTI</w:t>
      </w:r>
      <w:r w:rsidRPr="00B54ABC">
        <w:rPr>
          <w:rFonts w:ascii="Arial" w:hAnsi="Arial" w:cs="Arial"/>
          <w:b/>
          <w:sz w:val="22"/>
          <w:szCs w:val="22"/>
        </w:rPr>
        <w:t xml:space="preserve"> O ODABIRU/PONIŠTENJU</w:t>
      </w:r>
    </w:p>
    <w:p w14:paraId="02BD8645" w14:textId="77777777" w:rsidR="005004CC" w:rsidRPr="00B54ABC" w:rsidRDefault="005004CC" w:rsidP="005004CC">
      <w:pPr>
        <w:rPr>
          <w:rFonts w:ascii="Arial" w:hAnsi="Arial"/>
          <w:sz w:val="22"/>
          <w:szCs w:val="22"/>
        </w:rPr>
      </w:pPr>
      <w:r w:rsidRPr="00B54ABC">
        <w:rPr>
          <w:rFonts w:ascii="Arial" w:hAnsi="Arial"/>
          <w:sz w:val="22"/>
          <w:szCs w:val="22"/>
        </w:rPr>
        <w:t>Naručitelj na osnovi rezultata pregleda i ocjene ponuda</w:t>
      </w:r>
      <w:r>
        <w:rPr>
          <w:rFonts w:ascii="Arial" w:hAnsi="Arial"/>
          <w:sz w:val="22"/>
          <w:szCs w:val="22"/>
        </w:rPr>
        <w:t>,</w:t>
      </w:r>
      <w:r w:rsidRPr="00B54ABC">
        <w:rPr>
          <w:rFonts w:ascii="Arial" w:hAnsi="Arial"/>
          <w:sz w:val="22"/>
          <w:szCs w:val="22"/>
        </w:rPr>
        <w:t xml:space="preserve"> te kriterija za odabir ponude donosi O</w:t>
      </w:r>
      <w:r>
        <w:rPr>
          <w:rFonts w:ascii="Arial" w:hAnsi="Arial"/>
          <w:sz w:val="22"/>
          <w:szCs w:val="22"/>
        </w:rPr>
        <w:t xml:space="preserve">bavijest o odabiru ili poništenju </w:t>
      </w:r>
      <w:r w:rsidRPr="00B54ABC">
        <w:rPr>
          <w:rFonts w:ascii="Arial" w:hAnsi="Arial"/>
          <w:sz w:val="22"/>
          <w:szCs w:val="22"/>
        </w:rPr>
        <w:t xml:space="preserve">u roku od </w:t>
      </w:r>
      <w:r>
        <w:rPr>
          <w:rFonts w:ascii="Arial" w:hAnsi="Arial"/>
          <w:sz w:val="22"/>
          <w:szCs w:val="22"/>
        </w:rPr>
        <w:t>15</w:t>
      </w:r>
      <w:r w:rsidRPr="00B54ABC">
        <w:rPr>
          <w:rFonts w:ascii="Arial" w:hAnsi="Arial"/>
          <w:sz w:val="22"/>
          <w:szCs w:val="22"/>
        </w:rPr>
        <w:t xml:space="preserve"> (</w:t>
      </w:r>
      <w:r>
        <w:rPr>
          <w:rFonts w:ascii="Arial" w:hAnsi="Arial"/>
          <w:sz w:val="22"/>
          <w:szCs w:val="22"/>
        </w:rPr>
        <w:t>petnaest</w:t>
      </w:r>
      <w:r w:rsidRPr="00B54ABC">
        <w:rPr>
          <w:rFonts w:ascii="Arial" w:hAnsi="Arial"/>
          <w:sz w:val="22"/>
          <w:szCs w:val="22"/>
        </w:rPr>
        <w:t>) dana od isteka roka za dostavu ponuda.</w:t>
      </w:r>
    </w:p>
    <w:p w14:paraId="3BD4C787" w14:textId="77777777" w:rsidR="005004CC" w:rsidRDefault="005004CC" w:rsidP="005004CC">
      <w:pPr>
        <w:rPr>
          <w:b/>
        </w:rPr>
      </w:pPr>
    </w:p>
    <w:p w14:paraId="6CF7644D" w14:textId="77777777" w:rsidR="005004CC" w:rsidRPr="0009440C" w:rsidRDefault="005004CC" w:rsidP="005004CC">
      <w:pPr>
        <w:tabs>
          <w:tab w:val="left" w:pos="727"/>
        </w:tabs>
        <w:spacing w:line="0" w:lineRule="atLeast"/>
        <w:rPr>
          <w:rFonts w:ascii="Arial" w:hAnsi="Arial"/>
          <w:b/>
          <w:color w:val="000000"/>
          <w:sz w:val="22"/>
          <w:szCs w:val="22"/>
        </w:rPr>
      </w:pPr>
      <w:r w:rsidRPr="0009440C">
        <w:rPr>
          <w:rFonts w:ascii="Arial" w:hAnsi="Arial"/>
          <w:b/>
          <w:color w:val="000000"/>
          <w:sz w:val="22"/>
          <w:szCs w:val="22"/>
        </w:rPr>
        <w:t>20. ROK, NAČIN I UVJETI PLAĆANJA</w:t>
      </w:r>
    </w:p>
    <w:p w14:paraId="69CFE225" w14:textId="77777777" w:rsidR="005004CC" w:rsidRPr="0009440C" w:rsidRDefault="005004CC" w:rsidP="005004CC">
      <w:pPr>
        <w:spacing w:line="236" w:lineRule="auto"/>
        <w:ind w:left="7"/>
        <w:jc w:val="both"/>
        <w:rPr>
          <w:rFonts w:ascii="Arial" w:hAnsi="Arial"/>
          <w:color w:val="000000"/>
          <w:sz w:val="22"/>
          <w:szCs w:val="22"/>
        </w:rPr>
      </w:pPr>
      <w:r w:rsidRPr="0009440C">
        <w:rPr>
          <w:rFonts w:ascii="Arial" w:hAnsi="Arial"/>
          <w:color w:val="000000"/>
          <w:sz w:val="22"/>
          <w:szCs w:val="22"/>
        </w:rPr>
        <w:t>Plaćanje obavljenih usluga</w:t>
      </w:r>
      <w:r>
        <w:rPr>
          <w:rFonts w:ascii="Arial" w:hAnsi="Arial"/>
          <w:color w:val="000000"/>
          <w:sz w:val="22"/>
          <w:szCs w:val="22"/>
        </w:rPr>
        <w:t>/radova</w:t>
      </w:r>
      <w:r w:rsidRPr="0009440C">
        <w:rPr>
          <w:rFonts w:ascii="Arial" w:hAnsi="Arial"/>
          <w:color w:val="000000"/>
          <w:sz w:val="22"/>
          <w:szCs w:val="22"/>
        </w:rPr>
        <w:t xml:space="preserve"> izvršiti će se na poslovni račun odabranog ponuditelja na temelju računa Izvršitelja sa priloženim izvješćima za izvršenu uslugu</w:t>
      </w:r>
      <w:r>
        <w:rPr>
          <w:rFonts w:ascii="Arial" w:hAnsi="Arial"/>
          <w:color w:val="000000"/>
          <w:sz w:val="22"/>
          <w:szCs w:val="22"/>
        </w:rPr>
        <w:t>/radove</w:t>
      </w:r>
      <w:r w:rsidRPr="0009440C">
        <w:rPr>
          <w:rFonts w:ascii="Arial" w:hAnsi="Arial"/>
          <w:color w:val="000000"/>
          <w:sz w:val="22"/>
          <w:szCs w:val="22"/>
        </w:rPr>
        <w:t xml:space="preserve"> (privremenih situacija i okončanog obračuna, odnosno zapisnika o stvarno izvedenim radovima i ugovornim jediničnim cijenama kojeg izrađuje izvođač, a ovjerava ovlaštena osoba naručitelja koja za naručitelja o</w:t>
      </w:r>
      <w:r>
        <w:rPr>
          <w:rFonts w:ascii="Arial" w:hAnsi="Arial"/>
          <w:color w:val="000000"/>
          <w:sz w:val="22"/>
          <w:szCs w:val="22"/>
        </w:rPr>
        <w:t>bavlja nadzor)</w:t>
      </w:r>
      <w:r w:rsidRPr="0009440C">
        <w:rPr>
          <w:rFonts w:ascii="Arial" w:hAnsi="Arial"/>
          <w:color w:val="000000"/>
          <w:sz w:val="22"/>
          <w:szCs w:val="22"/>
        </w:rPr>
        <w:t>,  u roku 30 dana po izvršenoj usluzi</w:t>
      </w:r>
      <w:r>
        <w:rPr>
          <w:rFonts w:ascii="Arial" w:hAnsi="Arial"/>
          <w:color w:val="000000"/>
          <w:sz w:val="22"/>
          <w:szCs w:val="22"/>
        </w:rPr>
        <w:t>/radovima</w:t>
      </w:r>
      <w:r w:rsidRPr="0009440C">
        <w:rPr>
          <w:rFonts w:ascii="Arial" w:hAnsi="Arial"/>
          <w:color w:val="000000"/>
          <w:sz w:val="22"/>
          <w:szCs w:val="22"/>
        </w:rPr>
        <w:t xml:space="preserve"> i ispostavi računa uz uvjet ovjere računa od ovlaštene osobe Naručitelja za nadzor provedbe ugovora o nabavi.</w:t>
      </w:r>
    </w:p>
    <w:p w14:paraId="67238F2A" w14:textId="77777777" w:rsidR="005004CC" w:rsidRPr="0009440C" w:rsidRDefault="005004CC" w:rsidP="005004CC">
      <w:pPr>
        <w:spacing w:line="11" w:lineRule="exact"/>
        <w:jc w:val="both"/>
        <w:rPr>
          <w:rFonts w:ascii="Arial" w:hAnsi="Arial"/>
          <w:color w:val="000000"/>
          <w:sz w:val="22"/>
          <w:szCs w:val="22"/>
        </w:rPr>
      </w:pPr>
    </w:p>
    <w:p w14:paraId="5A382369" w14:textId="77777777" w:rsidR="005004CC" w:rsidRPr="0009440C" w:rsidRDefault="005004CC" w:rsidP="005004CC">
      <w:pPr>
        <w:pStyle w:val="NoSpacing1"/>
        <w:jc w:val="both"/>
        <w:rPr>
          <w:rFonts w:ascii="Arial" w:hAnsi="Arial" w:cs="Arial"/>
          <w:noProof w:val="0"/>
          <w:color w:val="000000"/>
          <w:lang w:val="hr-HR"/>
        </w:rPr>
      </w:pPr>
      <w:r w:rsidRPr="0009440C">
        <w:rPr>
          <w:rFonts w:ascii="Arial" w:hAnsi="Arial" w:cs="Arial"/>
          <w:noProof w:val="0"/>
          <w:color w:val="000000"/>
          <w:lang w:val="hr-HR"/>
        </w:rPr>
        <w:t>Predujam je isključen, a cijene su nepromjenjive.</w:t>
      </w:r>
    </w:p>
    <w:p w14:paraId="36B3553A" w14:textId="77777777" w:rsidR="005004CC" w:rsidRDefault="005004CC" w:rsidP="005004CC"/>
    <w:p w14:paraId="18D962FF" w14:textId="77777777"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 xml:space="preserve">21. </w:t>
      </w:r>
      <w:r>
        <w:rPr>
          <w:rFonts w:ascii="Arial" w:hAnsi="Arial" w:cs="Arial"/>
          <w:b/>
          <w:sz w:val="22"/>
          <w:szCs w:val="22"/>
        </w:rPr>
        <w:t>ROK VALJANOST PONUDE</w:t>
      </w:r>
    </w:p>
    <w:p w14:paraId="66B78AB4" w14:textId="77777777" w:rsidR="005004CC" w:rsidRDefault="005004CC" w:rsidP="005004CC">
      <w:pPr>
        <w:jc w:val="both"/>
        <w:rPr>
          <w:rFonts w:ascii="Arial" w:hAnsi="Arial"/>
          <w:sz w:val="22"/>
          <w:szCs w:val="22"/>
        </w:rPr>
      </w:pPr>
      <w:r w:rsidRPr="00B54ABC">
        <w:rPr>
          <w:rFonts w:ascii="Arial" w:hAnsi="Arial"/>
          <w:sz w:val="22"/>
          <w:szCs w:val="22"/>
        </w:rPr>
        <w:t xml:space="preserve">Rok valjanosti ponude mora biti minimalno </w:t>
      </w:r>
      <w:r>
        <w:rPr>
          <w:rFonts w:ascii="Arial" w:hAnsi="Arial"/>
          <w:sz w:val="22"/>
          <w:szCs w:val="22"/>
        </w:rPr>
        <w:t>6</w:t>
      </w:r>
      <w:r w:rsidRPr="00B54ABC">
        <w:rPr>
          <w:rFonts w:ascii="Arial" w:hAnsi="Arial"/>
          <w:sz w:val="22"/>
          <w:szCs w:val="22"/>
        </w:rPr>
        <w:t>0 (</w:t>
      </w:r>
      <w:r>
        <w:rPr>
          <w:rFonts w:ascii="Arial" w:hAnsi="Arial"/>
          <w:sz w:val="22"/>
          <w:szCs w:val="22"/>
        </w:rPr>
        <w:t>šezdeset</w:t>
      </w:r>
      <w:r w:rsidRPr="00B54ABC">
        <w:rPr>
          <w:rFonts w:ascii="Arial" w:hAnsi="Arial"/>
          <w:sz w:val="22"/>
          <w:szCs w:val="22"/>
        </w:rPr>
        <w:t xml:space="preserve">) dana. Naručitelj će odbiti ponudu čija je opcija kraća od zahtijevane. </w:t>
      </w:r>
    </w:p>
    <w:p w14:paraId="4A85B91E" w14:textId="77777777" w:rsidR="00E94D39" w:rsidRDefault="00E94D39" w:rsidP="005004CC">
      <w:pPr>
        <w:jc w:val="both"/>
        <w:rPr>
          <w:rFonts w:ascii="Arial" w:hAnsi="Arial"/>
          <w:sz w:val="22"/>
          <w:szCs w:val="22"/>
        </w:rPr>
      </w:pPr>
    </w:p>
    <w:p w14:paraId="484CEF7E" w14:textId="608BF0BF" w:rsidR="00E94D39" w:rsidRPr="00E94D39" w:rsidRDefault="00E94D39" w:rsidP="005004CC">
      <w:pPr>
        <w:jc w:val="both"/>
        <w:rPr>
          <w:rFonts w:ascii="Arial" w:hAnsi="Arial"/>
          <w:b/>
          <w:bCs/>
          <w:sz w:val="22"/>
          <w:szCs w:val="22"/>
        </w:rPr>
      </w:pPr>
      <w:r w:rsidRPr="00E94D39">
        <w:rPr>
          <w:rFonts w:ascii="Arial" w:hAnsi="Arial"/>
          <w:b/>
          <w:bCs/>
          <w:sz w:val="22"/>
          <w:szCs w:val="22"/>
        </w:rPr>
        <w:t>22. ROK IZVRŠENJA USLUGE</w:t>
      </w:r>
    </w:p>
    <w:p w14:paraId="09D5791C" w14:textId="396EE7C9" w:rsidR="00E94D39" w:rsidRDefault="00E94D39" w:rsidP="005004CC">
      <w:pPr>
        <w:jc w:val="both"/>
        <w:rPr>
          <w:rFonts w:ascii="Arial" w:hAnsi="Arial"/>
          <w:sz w:val="22"/>
          <w:szCs w:val="22"/>
        </w:rPr>
      </w:pPr>
      <w:r>
        <w:rPr>
          <w:rFonts w:ascii="Arial" w:hAnsi="Arial"/>
          <w:sz w:val="22"/>
          <w:szCs w:val="22"/>
        </w:rPr>
        <w:t>8 mjeseci  - lipanj 2026. godine</w:t>
      </w:r>
    </w:p>
    <w:p w14:paraId="50EC5391" w14:textId="77777777" w:rsidR="00E94D39" w:rsidRPr="00B54ABC" w:rsidRDefault="00E94D39" w:rsidP="005004CC">
      <w:pPr>
        <w:jc w:val="both"/>
        <w:rPr>
          <w:rFonts w:ascii="Arial" w:hAnsi="Arial"/>
          <w:sz w:val="22"/>
          <w:szCs w:val="22"/>
        </w:rPr>
      </w:pPr>
    </w:p>
    <w:p w14:paraId="2A5112D4" w14:textId="77777777" w:rsidR="005004CC" w:rsidRDefault="005004CC" w:rsidP="005004CC"/>
    <w:p w14:paraId="034C1707" w14:textId="77777777" w:rsidR="005004CC" w:rsidRDefault="005004CC" w:rsidP="005004CC"/>
    <w:p w14:paraId="24757F1F" w14:textId="77777777" w:rsidR="005004CC" w:rsidRPr="00B54ABC" w:rsidRDefault="005004CC" w:rsidP="005004CC">
      <w:pPr>
        <w:ind w:firstLine="284"/>
        <w:rPr>
          <w:rFonts w:ascii="Arial" w:hAnsi="Arial"/>
          <w:b/>
          <w:bCs/>
          <w:u w:val="single"/>
        </w:rPr>
      </w:pPr>
      <w:r w:rsidRPr="00B54ABC">
        <w:rPr>
          <w:rFonts w:ascii="Arial" w:hAnsi="Arial"/>
          <w:b/>
          <w:bCs/>
          <w:u w:val="single"/>
        </w:rPr>
        <w:t>PODACI O PONUDI</w:t>
      </w:r>
    </w:p>
    <w:p w14:paraId="4A9A9EF4" w14:textId="77777777" w:rsidR="005004CC" w:rsidRDefault="005004CC" w:rsidP="005004CC"/>
    <w:p w14:paraId="28D0D68D" w14:textId="12C56D4F"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2</w:t>
      </w:r>
      <w:r w:rsidR="00E94D39">
        <w:rPr>
          <w:rFonts w:ascii="Arial" w:hAnsi="Arial" w:cs="Arial"/>
          <w:b/>
          <w:sz w:val="22"/>
          <w:szCs w:val="22"/>
        </w:rPr>
        <w:t>3</w:t>
      </w:r>
      <w:r w:rsidRPr="00B54ABC">
        <w:rPr>
          <w:rFonts w:ascii="Arial" w:hAnsi="Arial" w:cs="Arial"/>
          <w:b/>
          <w:sz w:val="22"/>
          <w:szCs w:val="22"/>
        </w:rPr>
        <w:t>. NAČIN IZRADE PONUDE</w:t>
      </w:r>
    </w:p>
    <w:p w14:paraId="6EC3A5E1" w14:textId="77777777" w:rsidR="005004CC" w:rsidRPr="00B54ABC" w:rsidRDefault="005004CC" w:rsidP="005004CC">
      <w:pPr>
        <w:rPr>
          <w:rFonts w:ascii="Arial" w:hAnsi="Arial"/>
          <w:sz w:val="22"/>
          <w:szCs w:val="22"/>
        </w:rPr>
      </w:pPr>
      <w:r w:rsidRPr="00B54ABC">
        <w:rPr>
          <w:rFonts w:ascii="Arial" w:hAnsi="Arial"/>
          <w:sz w:val="22"/>
          <w:szCs w:val="22"/>
        </w:rPr>
        <w:t>Kako bi ponuda bila prihvatljiva potrebno je dostaviti:</w:t>
      </w:r>
    </w:p>
    <w:p w14:paraId="62BF8D97" w14:textId="77777777" w:rsidR="005004CC" w:rsidRPr="00B54ABC" w:rsidRDefault="005004CC" w:rsidP="005004CC">
      <w:pPr>
        <w:numPr>
          <w:ilvl w:val="0"/>
          <w:numId w:val="11"/>
        </w:numPr>
        <w:rPr>
          <w:rFonts w:ascii="Arial" w:hAnsi="Arial"/>
          <w:sz w:val="22"/>
          <w:szCs w:val="22"/>
        </w:rPr>
      </w:pPr>
      <w:r w:rsidRPr="00B54ABC">
        <w:rPr>
          <w:rFonts w:ascii="Arial" w:hAnsi="Arial"/>
          <w:sz w:val="22"/>
          <w:szCs w:val="22"/>
        </w:rPr>
        <w:t>Prilog I. Ponudbeni list</w:t>
      </w:r>
      <w:r>
        <w:rPr>
          <w:rFonts w:ascii="Arial" w:hAnsi="Arial"/>
          <w:sz w:val="22"/>
          <w:szCs w:val="22"/>
        </w:rPr>
        <w:t xml:space="preserve"> </w:t>
      </w:r>
      <w:r w:rsidRPr="00B54ABC">
        <w:rPr>
          <w:rFonts w:ascii="Arial" w:hAnsi="Arial"/>
          <w:sz w:val="22"/>
          <w:szCs w:val="22"/>
        </w:rPr>
        <w:t>- popunjen, ovjeren i potpisan</w:t>
      </w:r>
    </w:p>
    <w:p w14:paraId="69A7C693" w14:textId="62D35F09" w:rsidR="005004CC" w:rsidRPr="00E94D39" w:rsidRDefault="005004CC" w:rsidP="00E94D39">
      <w:pPr>
        <w:numPr>
          <w:ilvl w:val="0"/>
          <w:numId w:val="11"/>
        </w:numPr>
        <w:rPr>
          <w:rFonts w:ascii="Arial" w:hAnsi="Arial"/>
          <w:sz w:val="22"/>
          <w:szCs w:val="22"/>
        </w:rPr>
      </w:pPr>
      <w:r w:rsidRPr="00B54ABC">
        <w:rPr>
          <w:rFonts w:ascii="Arial" w:hAnsi="Arial"/>
          <w:sz w:val="22"/>
          <w:szCs w:val="22"/>
        </w:rPr>
        <w:t xml:space="preserve">Prilog II. </w:t>
      </w:r>
      <w:r w:rsidR="00E94D39" w:rsidRPr="00B54ABC">
        <w:rPr>
          <w:rFonts w:ascii="Arial" w:hAnsi="Arial"/>
          <w:sz w:val="22"/>
          <w:szCs w:val="22"/>
        </w:rPr>
        <w:t>Obrazac broj 1- popunjen, ovjeren, potpisan</w:t>
      </w:r>
      <w:r w:rsidR="00E94D39">
        <w:rPr>
          <w:rFonts w:ascii="Arial" w:hAnsi="Arial"/>
          <w:sz w:val="22"/>
          <w:szCs w:val="22"/>
        </w:rPr>
        <w:t xml:space="preserve"> </w:t>
      </w:r>
    </w:p>
    <w:p w14:paraId="6479E4BE" w14:textId="77777777" w:rsidR="005004CC" w:rsidRPr="00B54ABC" w:rsidRDefault="005004CC" w:rsidP="005004CC">
      <w:pPr>
        <w:numPr>
          <w:ilvl w:val="0"/>
          <w:numId w:val="11"/>
        </w:numPr>
        <w:rPr>
          <w:rFonts w:ascii="Arial" w:hAnsi="Arial"/>
          <w:sz w:val="22"/>
          <w:szCs w:val="22"/>
        </w:rPr>
      </w:pPr>
      <w:r w:rsidRPr="00B54ABC">
        <w:rPr>
          <w:rFonts w:ascii="Arial" w:hAnsi="Arial"/>
          <w:sz w:val="22"/>
          <w:szCs w:val="22"/>
        </w:rPr>
        <w:t>Prilog III. Izjava o nekažnjavanju- popunjena, ovjerena i potpisana</w:t>
      </w:r>
    </w:p>
    <w:p w14:paraId="1DABC12D" w14:textId="77777777" w:rsidR="005004CC" w:rsidRPr="00B54ABC" w:rsidRDefault="005004CC" w:rsidP="005004CC">
      <w:pPr>
        <w:numPr>
          <w:ilvl w:val="0"/>
          <w:numId w:val="11"/>
        </w:numPr>
        <w:rPr>
          <w:rFonts w:ascii="Arial" w:hAnsi="Arial"/>
          <w:sz w:val="22"/>
          <w:szCs w:val="22"/>
        </w:rPr>
      </w:pPr>
      <w:r w:rsidRPr="00B54ABC">
        <w:rPr>
          <w:rFonts w:ascii="Arial" w:hAnsi="Arial"/>
          <w:sz w:val="22"/>
          <w:szCs w:val="22"/>
        </w:rPr>
        <w:t>Dokumente tražene točkama 11., 12. i 13. ovog Poziva</w:t>
      </w:r>
    </w:p>
    <w:p w14:paraId="611EA201" w14:textId="77777777" w:rsidR="005004CC" w:rsidRPr="00B54ABC" w:rsidRDefault="005004CC" w:rsidP="005004CC">
      <w:pPr>
        <w:rPr>
          <w:rFonts w:ascii="Arial" w:hAnsi="Arial"/>
          <w:sz w:val="22"/>
          <w:szCs w:val="22"/>
        </w:rPr>
      </w:pPr>
      <w:r w:rsidRPr="00B54ABC">
        <w:rPr>
          <w:rFonts w:ascii="Arial" w:hAnsi="Arial"/>
          <w:sz w:val="22"/>
          <w:szCs w:val="22"/>
        </w:rPr>
        <w:t>Ponuda se piše neizbrisivom tintom (pisano rukom ili ispisom putem pisača), te mora biti uvezena na način da se onemogući naknadno vađenje ili umetanje listova. Stranice se označavaju na način da je vidljiv redni broj stranice i ukupan broj stranica ponude (npr. 5/10)</w:t>
      </w:r>
    </w:p>
    <w:p w14:paraId="6F39E537" w14:textId="77777777" w:rsidR="005004CC" w:rsidRDefault="005004CC" w:rsidP="005004CC"/>
    <w:p w14:paraId="1B1B5B8E" w14:textId="77777777" w:rsidR="005004CC" w:rsidRPr="00B54ABC" w:rsidRDefault="005004CC" w:rsidP="005004CC">
      <w:pPr>
        <w:rPr>
          <w:b/>
          <w:bCs/>
        </w:rPr>
      </w:pPr>
    </w:p>
    <w:p w14:paraId="039411B5" w14:textId="1464F97F" w:rsidR="005004CC" w:rsidRPr="00B54ABC" w:rsidRDefault="005004CC" w:rsidP="005004CC">
      <w:pPr>
        <w:pStyle w:val="Odlomakpopisa"/>
        <w:ind w:left="0"/>
        <w:jc w:val="both"/>
        <w:rPr>
          <w:rFonts w:ascii="Arial" w:hAnsi="Arial" w:cs="Arial"/>
          <w:b/>
          <w:bCs/>
          <w:sz w:val="22"/>
          <w:szCs w:val="22"/>
        </w:rPr>
      </w:pPr>
      <w:r w:rsidRPr="00B54ABC">
        <w:rPr>
          <w:rFonts w:ascii="Arial" w:eastAsia="Calibri" w:hAnsi="Arial" w:cs="Arial"/>
          <w:b/>
          <w:bCs/>
          <w:sz w:val="22"/>
          <w:szCs w:val="22"/>
        </w:rPr>
        <w:t>2</w:t>
      </w:r>
      <w:r w:rsidR="00E94D39">
        <w:rPr>
          <w:rFonts w:ascii="Arial" w:eastAsia="Calibri" w:hAnsi="Arial" w:cs="Arial"/>
          <w:b/>
          <w:bCs/>
          <w:sz w:val="22"/>
          <w:szCs w:val="22"/>
        </w:rPr>
        <w:t>4</w:t>
      </w:r>
      <w:r w:rsidRPr="00B54ABC">
        <w:rPr>
          <w:rFonts w:ascii="Arial" w:eastAsia="Calibri" w:hAnsi="Arial" w:cs="Arial"/>
          <w:b/>
          <w:bCs/>
          <w:sz w:val="22"/>
          <w:szCs w:val="22"/>
        </w:rPr>
        <w:t xml:space="preserve">. </w:t>
      </w:r>
      <w:r w:rsidRPr="00B54ABC">
        <w:rPr>
          <w:rFonts w:ascii="Arial" w:hAnsi="Arial" w:cs="Arial"/>
          <w:b/>
          <w:bCs/>
          <w:sz w:val="22"/>
          <w:szCs w:val="22"/>
        </w:rPr>
        <w:t>IZMJENA, DOPUNA ILI ODUSTAJANJE OD PONUDE</w:t>
      </w:r>
    </w:p>
    <w:p w14:paraId="62780C4B" w14:textId="77777777" w:rsidR="005004CC" w:rsidRPr="00B54ABC" w:rsidRDefault="005004CC" w:rsidP="005004CC">
      <w:pPr>
        <w:jc w:val="both"/>
        <w:rPr>
          <w:rFonts w:ascii="Arial" w:hAnsi="Arial"/>
          <w:sz w:val="22"/>
          <w:szCs w:val="22"/>
        </w:rPr>
      </w:pPr>
      <w:r w:rsidRPr="00B54ABC">
        <w:rPr>
          <w:rFonts w:ascii="Arial" w:hAnsi="Arial"/>
          <w:sz w:val="22"/>
          <w:szCs w:val="22"/>
        </w:rPr>
        <w:t>U roku za dostavu ponuda Ponuditelj može izmijeniti svoju ponudu, nadopuniti je ili od nje odustati.</w:t>
      </w:r>
    </w:p>
    <w:p w14:paraId="327C7449" w14:textId="77777777" w:rsidR="005004CC" w:rsidRPr="00B54ABC" w:rsidRDefault="005004CC" w:rsidP="005004CC">
      <w:pPr>
        <w:jc w:val="both"/>
        <w:rPr>
          <w:rFonts w:ascii="Arial" w:hAnsi="Arial"/>
          <w:sz w:val="22"/>
          <w:szCs w:val="22"/>
        </w:rPr>
      </w:pPr>
      <w:r w:rsidRPr="00B54ABC">
        <w:rPr>
          <w:rFonts w:ascii="Arial" w:hAnsi="Arial"/>
          <w:sz w:val="22"/>
          <w:szCs w:val="22"/>
        </w:rPr>
        <w:t>Izmjena i/ili dopuna ponude dostavlja se na isti način kao i osnovna ponuda s obveznom naznakom da se radi o izmjeni i/ili dopuni ponude. Vremenom zaprimanja ponude smatra se dostava posljednje verzije izmjene ponude.</w:t>
      </w:r>
    </w:p>
    <w:p w14:paraId="6B85E298" w14:textId="77777777" w:rsidR="005004CC" w:rsidRPr="00B54ABC" w:rsidRDefault="005004CC" w:rsidP="005004CC">
      <w:pPr>
        <w:jc w:val="both"/>
        <w:rPr>
          <w:rFonts w:ascii="Arial" w:hAnsi="Arial"/>
          <w:sz w:val="22"/>
          <w:szCs w:val="22"/>
        </w:rPr>
      </w:pPr>
      <w:r w:rsidRPr="00B54ABC">
        <w:rPr>
          <w:rFonts w:ascii="Arial" w:hAnsi="Arial"/>
          <w:sz w:val="22"/>
          <w:szCs w:val="22"/>
        </w:rPr>
        <w:t>Ponuditelj može do isteka roka za dostavu ponuda pisanom izjavom odustati od svoje dostavljene ponude. Pisana se izjava dostavlja na isti način kao i ponuda, s obveznom naznakom da se radi o odustajanju od ponude.</w:t>
      </w:r>
    </w:p>
    <w:p w14:paraId="0A52C567" w14:textId="77777777" w:rsidR="005004CC" w:rsidRPr="00B54ABC" w:rsidRDefault="005004CC" w:rsidP="005004CC">
      <w:pPr>
        <w:jc w:val="both"/>
        <w:rPr>
          <w:rFonts w:ascii="Arial" w:hAnsi="Arial"/>
          <w:sz w:val="22"/>
          <w:szCs w:val="22"/>
        </w:rPr>
      </w:pPr>
      <w:r w:rsidRPr="00B54ABC">
        <w:rPr>
          <w:rFonts w:ascii="Arial" w:hAnsi="Arial"/>
          <w:sz w:val="22"/>
          <w:szCs w:val="22"/>
        </w:rPr>
        <w:t>Ponude će se pregledavati prema vremenu kada je ponuda zaprimljena. Ako je dostavljena izmjena i/ ili dopuna ponude, prvo će se pregledati izmjena i/ ili  dopuna ponude te potom osnovna ponuda.</w:t>
      </w:r>
    </w:p>
    <w:p w14:paraId="246BAE5A" w14:textId="77777777" w:rsidR="005004CC" w:rsidRPr="00B54ABC" w:rsidRDefault="005004CC" w:rsidP="005004CC">
      <w:pPr>
        <w:jc w:val="both"/>
        <w:rPr>
          <w:rFonts w:ascii="Arial" w:hAnsi="Arial"/>
          <w:sz w:val="22"/>
          <w:szCs w:val="22"/>
        </w:rPr>
      </w:pPr>
    </w:p>
    <w:p w14:paraId="520C736F" w14:textId="77777777" w:rsidR="005004CC" w:rsidRDefault="005004CC" w:rsidP="005004CC"/>
    <w:p w14:paraId="42B540C4" w14:textId="272C13D5"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t>2</w:t>
      </w:r>
      <w:r w:rsidR="00773DE3">
        <w:rPr>
          <w:rFonts w:ascii="Arial" w:hAnsi="Arial" w:cs="Arial"/>
          <w:b/>
          <w:sz w:val="22"/>
          <w:szCs w:val="22"/>
        </w:rPr>
        <w:t>5</w:t>
      </w:r>
      <w:r w:rsidRPr="00B54ABC">
        <w:rPr>
          <w:rFonts w:ascii="Arial" w:hAnsi="Arial" w:cs="Arial"/>
          <w:b/>
          <w:sz w:val="22"/>
          <w:szCs w:val="22"/>
        </w:rPr>
        <w:t xml:space="preserve">. </w:t>
      </w:r>
      <w:r>
        <w:rPr>
          <w:rFonts w:ascii="Arial" w:hAnsi="Arial" w:cs="Arial"/>
          <w:b/>
          <w:sz w:val="22"/>
          <w:szCs w:val="22"/>
        </w:rPr>
        <w:t>NAČIN DOSTAVE PONUDE</w:t>
      </w:r>
    </w:p>
    <w:p w14:paraId="3E827812" w14:textId="77777777" w:rsidR="005004CC" w:rsidRDefault="005004CC" w:rsidP="005004CC">
      <w:pPr>
        <w:jc w:val="both"/>
        <w:rPr>
          <w:rFonts w:ascii="Arial" w:hAnsi="Arial"/>
          <w:sz w:val="22"/>
          <w:szCs w:val="22"/>
        </w:rPr>
      </w:pPr>
      <w:r w:rsidRPr="00B54ABC">
        <w:rPr>
          <w:rFonts w:ascii="Arial" w:hAnsi="Arial"/>
          <w:sz w:val="22"/>
          <w:szCs w:val="22"/>
        </w:rPr>
        <w:t>Ponuda se predaje neposredno ili preporučenom poštanskom pošiljkom na adresu Naručitelja, u zatvorenoj omotnici na kojoj mora biti naznačeno:</w:t>
      </w:r>
    </w:p>
    <w:p w14:paraId="2E450E5A" w14:textId="77777777" w:rsidR="005004CC" w:rsidRPr="00B54ABC" w:rsidRDefault="005004CC" w:rsidP="005004CC">
      <w:pPr>
        <w:jc w:val="both"/>
        <w:rPr>
          <w:rFonts w:ascii="Arial" w:hAnsi="Arial"/>
          <w:sz w:val="22"/>
          <w:szCs w:val="22"/>
        </w:rPr>
      </w:pPr>
    </w:p>
    <w:p w14:paraId="2A4454EF" w14:textId="77777777" w:rsidR="005004CC" w:rsidRPr="00B54ABC" w:rsidRDefault="005004CC" w:rsidP="005004CC">
      <w:pPr>
        <w:rPr>
          <w:rFonts w:ascii="Arial" w:hAnsi="Arial"/>
          <w:sz w:val="22"/>
          <w:szCs w:val="22"/>
        </w:rPr>
      </w:pPr>
    </w:p>
    <w:p w14:paraId="1A7B1E2E" w14:textId="77777777" w:rsidR="005004CC" w:rsidRPr="00B54ABC" w:rsidRDefault="005004CC" w:rsidP="005004CC">
      <w:pPr>
        <w:jc w:val="center"/>
        <w:rPr>
          <w:rFonts w:ascii="Arial" w:hAnsi="Arial"/>
          <w:b/>
          <w:bCs/>
          <w:sz w:val="22"/>
          <w:szCs w:val="22"/>
        </w:rPr>
      </w:pPr>
      <w:r w:rsidRPr="00B54ABC">
        <w:rPr>
          <w:rFonts w:ascii="Arial" w:hAnsi="Arial"/>
          <w:b/>
          <w:bCs/>
          <w:sz w:val="22"/>
          <w:szCs w:val="22"/>
        </w:rPr>
        <w:t>Općina Severin, Severin 137, 43274 Severin</w:t>
      </w:r>
    </w:p>
    <w:p w14:paraId="00419DE3" w14:textId="17667F46" w:rsidR="005004CC" w:rsidRPr="001139BA" w:rsidRDefault="005004CC" w:rsidP="005004CC">
      <w:pPr>
        <w:jc w:val="center"/>
        <w:rPr>
          <w:rFonts w:ascii="Arial" w:hAnsi="Arial"/>
          <w:b/>
          <w:bCs/>
          <w:sz w:val="22"/>
          <w:szCs w:val="22"/>
        </w:rPr>
      </w:pPr>
      <w:r w:rsidRPr="00B54ABC">
        <w:rPr>
          <w:rFonts w:ascii="Arial" w:hAnsi="Arial"/>
          <w:b/>
          <w:bCs/>
          <w:sz w:val="22"/>
          <w:szCs w:val="22"/>
        </w:rPr>
        <w:t xml:space="preserve">Evidencijski broj nabave: </w:t>
      </w:r>
      <w:r w:rsidRPr="001139BA">
        <w:rPr>
          <w:rFonts w:ascii="Arial" w:hAnsi="Arial"/>
          <w:b/>
          <w:bCs/>
          <w:sz w:val="22"/>
          <w:szCs w:val="22"/>
        </w:rPr>
        <w:t xml:space="preserve">PJN </w:t>
      </w:r>
      <w:r w:rsidR="00E94D39">
        <w:rPr>
          <w:rFonts w:ascii="Arial" w:hAnsi="Arial"/>
          <w:b/>
          <w:bCs/>
          <w:sz w:val="22"/>
          <w:szCs w:val="22"/>
        </w:rPr>
        <w:t>34</w:t>
      </w:r>
      <w:r w:rsidRPr="001139BA">
        <w:rPr>
          <w:rFonts w:ascii="Arial" w:hAnsi="Arial"/>
          <w:b/>
          <w:bCs/>
          <w:sz w:val="22"/>
          <w:szCs w:val="22"/>
        </w:rPr>
        <w:t>/2</w:t>
      </w:r>
      <w:r>
        <w:rPr>
          <w:rFonts w:ascii="Arial" w:hAnsi="Arial"/>
          <w:b/>
          <w:bCs/>
          <w:sz w:val="22"/>
          <w:szCs w:val="22"/>
        </w:rPr>
        <w:t>5</w:t>
      </w:r>
    </w:p>
    <w:p w14:paraId="7052B267" w14:textId="70E41031" w:rsidR="005004CC" w:rsidRDefault="00E94D39" w:rsidP="005004CC">
      <w:pPr>
        <w:jc w:val="center"/>
        <w:rPr>
          <w:rStyle w:val="bold"/>
          <w:rFonts w:ascii="Arial" w:hAnsi="Arial"/>
          <w:b/>
          <w:bCs/>
          <w:color w:val="000000"/>
          <w:sz w:val="22"/>
          <w:szCs w:val="22"/>
        </w:rPr>
      </w:pPr>
      <w:r>
        <w:rPr>
          <w:rStyle w:val="bold"/>
          <w:rFonts w:ascii="Arial" w:hAnsi="Arial"/>
          <w:b/>
          <w:bCs/>
          <w:color w:val="000000"/>
          <w:sz w:val="22"/>
          <w:szCs w:val="22"/>
        </w:rPr>
        <w:t>Izrada Izmjena i dopuna Prostornog plana uređenja Općine Severin</w:t>
      </w:r>
    </w:p>
    <w:p w14:paraId="3C736E06" w14:textId="301CCD41" w:rsidR="00C53BD8" w:rsidRDefault="00C53BD8" w:rsidP="005004CC">
      <w:pPr>
        <w:jc w:val="center"/>
        <w:rPr>
          <w:rStyle w:val="bold"/>
          <w:rFonts w:ascii="Arial" w:hAnsi="Arial"/>
          <w:b/>
          <w:bCs/>
          <w:color w:val="000000"/>
          <w:sz w:val="22"/>
          <w:szCs w:val="22"/>
        </w:rPr>
      </w:pPr>
      <w:r>
        <w:rPr>
          <w:rStyle w:val="bold"/>
          <w:rFonts w:ascii="Arial" w:hAnsi="Arial"/>
          <w:b/>
          <w:bCs/>
          <w:color w:val="000000"/>
          <w:sz w:val="22"/>
          <w:szCs w:val="22"/>
        </w:rPr>
        <w:t>(prostorni plan nove generacije)</w:t>
      </w:r>
    </w:p>
    <w:p w14:paraId="308B1988" w14:textId="77777777" w:rsidR="00C53BD8" w:rsidRPr="00B54ABC" w:rsidRDefault="00C53BD8" w:rsidP="005004CC">
      <w:pPr>
        <w:jc w:val="center"/>
        <w:rPr>
          <w:rFonts w:ascii="Arial" w:hAnsi="Arial"/>
          <w:b/>
          <w:bCs/>
          <w:sz w:val="22"/>
          <w:szCs w:val="22"/>
        </w:rPr>
      </w:pPr>
    </w:p>
    <w:p w14:paraId="2F930851" w14:textId="77777777" w:rsidR="005004CC" w:rsidRPr="00B54ABC" w:rsidRDefault="005004CC" w:rsidP="005004CC">
      <w:pPr>
        <w:jc w:val="center"/>
        <w:rPr>
          <w:rFonts w:ascii="Arial" w:hAnsi="Arial"/>
          <w:b/>
          <w:bCs/>
          <w:sz w:val="22"/>
          <w:szCs w:val="22"/>
        </w:rPr>
      </w:pPr>
      <w:r w:rsidRPr="00B54ABC">
        <w:rPr>
          <w:rFonts w:ascii="Arial" w:hAnsi="Arial"/>
          <w:b/>
          <w:bCs/>
          <w:sz w:val="22"/>
          <w:szCs w:val="22"/>
        </w:rPr>
        <w:t>„NE OTVARAJ“</w:t>
      </w:r>
    </w:p>
    <w:p w14:paraId="36B2C6B2" w14:textId="77777777" w:rsidR="005004CC" w:rsidRPr="00B54ABC" w:rsidRDefault="005004CC" w:rsidP="005004CC">
      <w:pPr>
        <w:rPr>
          <w:rFonts w:ascii="Arial" w:hAnsi="Arial"/>
          <w:sz w:val="22"/>
          <w:szCs w:val="22"/>
        </w:rPr>
      </w:pPr>
    </w:p>
    <w:p w14:paraId="037D6825" w14:textId="77777777" w:rsidR="005004CC" w:rsidRPr="00B54ABC" w:rsidRDefault="005004CC" w:rsidP="005004CC">
      <w:pPr>
        <w:rPr>
          <w:rFonts w:ascii="Arial" w:hAnsi="Arial"/>
          <w:sz w:val="22"/>
          <w:szCs w:val="22"/>
        </w:rPr>
      </w:pPr>
      <w:r w:rsidRPr="00B54ABC">
        <w:rPr>
          <w:rFonts w:ascii="Arial" w:hAnsi="Arial"/>
          <w:sz w:val="22"/>
          <w:szCs w:val="22"/>
        </w:rPr>
        <w:t>Na poleđini</w:t>
      </w:r>
      <w:r>
        <w:rPr>
          <w:rFonts w:ascii="Arial" w:hAnsi="Arial"/>
          <w:sz w:val="22"/>
          <w:szCs w:val="22"/>
        </w:rPr>
        <w:t xml:space="preserve"> omotnice </w:t>
      </w:r>
      <w:r w:rsidRPr="002F1D6A">
        <w:rPr>
          <w:rFonts w:ascii="Arial" w:hAnsi="Arial"/>
          <w:sz w:val="22"/>
          <w:szCs w:val="22"/>
          <w:u w:val="single"/>
        </w:rPr>
        <w:t>mora biti naznačeno</w:t>
      </w:r>
      <w:r w:rsidRPr="00B54ABC">
        <w:rPr>
          <w:rFonts w:ascii="Arial" w:hAnsi="Arial"/>
          <w:sz w:val="22"/>
          <w:szCs w:val="22"/>
        </w:rPr>
        <w:t xml:space="preserve">: </w:t>
      </w:r>
      <w:r>
        <w:rPr>
          <w:rFonts w:ascii="Arial" w:hAnsi="Arial"/>
          <w:sz w:val="22"/>
          <w:szCs w:val="22"/>
        </w:rPr>
        <w:t>naziv i adresa ponuditelja</w:t>
      </w:r>
    </w:p>
    <w:p w14:paraId="7D10FFDF" w14:textId="77777777" w:rsidR="005004CC" w:rsidRPr="00B54ABC" w:rsidRDefault="005004CC" w:rsidP="005004CC">
      <w:pPr>
        <w:rPr>
          <w:rFonts w:ascii="Arial" w:hAnsi="Arial"/>
          <w:sz w:val="22"/>
          <w:szCs w:val="22"/>
        </w:rPr>
      </w:pPr>
    </w:p>
    <w:p w14:paraId="10350334" w14:textId="77777777" w:rsidR="005004CC" w:rsidRDefault="005004CC" w:rsidP="005004CC">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5CC898A9" w14:textId="77777777" w:rsidR="005004CC" w:rsidRDefault="005004CC" w:rsidP="005004CC"/>
    <w:p w14:paraId="16958322" w14:textId="68F7AB45" w:rsidR="005004CC" w:rsidRPr="00B54ABC" w:rsidRDefault="005004CC" w:rsidP="005004CC">
      <w:pPr>
        <w:pStyle w:val="Odlomakpopisa"/>
        <w:ind w:left="0"/>
        <w:jc w:val="both"/>
        <w:rPr>
          <w:rFonts w:ascii="Arial" w:hAnsi="Arial" w:cs="Arial"/>
          <w:b/>
          <w:sz w:val="22"/>
          <w:szCs w:val="22"/>
        </w:rPr>
      </w:pPr>
      <w:r w:rsidRPr="00B54ABC">
        <w:rPr>
          <w:rFonts w:ascii="Arial" w:hAnsi="Arial" w:cs="Arial"/>
          <w:b/>
          <w:sz w:val="22"/>
          <w:szCs w:val="22"/>
        </w:rPr>
        <w:t>2</w:t>
      </w:r>
      <w:r w:rsidR="00773DE3">
        <w:rPr>
          <w:rFonts w:ascii="Arial" w:hAnsi="Arial" w:cs="Arial"/>
          <w:b/>
          <w:sz w:val="22"/>
          <w:szCs w:val="22"/>
        </w:rPr>
        <w:t>6.</w:t>
      </w:r>
      <w:r w:rsidRPr="00B54ABC">
        <w:rPr>
          <w:rFonts w:ascii="Arial" w:hAnsi="Arial" w:cs="Arial"/>
          <w:b/>
          <w:sz w:val="22"/>
          <w:szCs w:val="22"/>
        </w:rPr>
        <w:t xml:space="preserve"> KRITERIJ ZA ODABIR PONUDE</w:t>
      </w:r>
    </w:p>
    <w:p w14:paraId="00D46CDF" w14:textId="77777777" w:rsidR="005004CC" w:rsidRPr="00B54ABC" w:rsidRDefault="005004CC" w:rsidP="005004CC">
      <w:pPr>
        <w:jc w:val="both"/>
        <w:rPr>
          <w:rFonts w:ascii="Arial" w:hAnsi="Arial"/>
          <w:sz w:val="22"/>
          <w:szCs w:val="22"/>
        </w:rPr>
      </w:pPr>
      <w:r w:rsidRPr="00B54ABC">
        <w:rPr>
          <w:rFonts w:ascii="Arial" w:hAnsi="Arial"/>
          <w:sz w:val="22"/>
          <w:szCs w:val="22"/>
        </w:rPr>
        <w:t xml:space="preserve">Kriterij za odabir ponude je </w:t>
      </w:r>
      <w:r w:rsidRPr="00B54ABC">
        <w:rPr>
          <w:rFonts w:ascii="Arial" w:hAnsi="Arial"/>
          <w:b/>
          <w:sz w:val="22"/>
          <w:szCs w:val="22"/>
        </w:rPr>
        <w:t>najniža</w:t>
      </w:r>
      <w:r w:rsidRPr="00B54ABC">
        <w:rPr>
          <w:rFonts w:ascii="Arial" w:hAnsi="Arial"/>
          <w:sz w:val="22"/>
          <w:szCs w:val="22"/>
        </w:rPr>
        <w:t xml:space="preserve"> </w:t>
      </w:r>
      <w:r w:rsidRPr="00B54ABC">
        <w:rPr>
          <w:rFonts w:ascii="Arial" w:hAnsi="Arial"/>
          <w:b/>
          <w:sz w:val="22"/>
          <w:szCs w:val="22"/>
        </w:rPr>
        <w:t>cijena ponude.</w:t>
      </w:r>
    </w:p>
    <w:p w14:paraId="70615F5B" w14:textId="77777777" w:rsidR="005004CC" w:rsidRPr="00B54ABC" w:rsidRDefault="005004CC" w:rsidP="005004CC">
      <w:pPr>
        <w:jc w:val="both"/>
        <w:rPr>
          <w:rFonts w:ascii="Arial" w:hAnsi="Arial"/>
          <w:sz w:val="22"/>
          <w:szCs w:val="22"/>
        </w:rPr>
      </w:pPr>
    </w:p>
    <w:p w14:paraId="629416AD" w14:textId="77777777" w:rsidR="005004CC" w:rsidRDefault="005004CC" w:rsidP="005004CC">
      <w:pPr>
        <w:jc w:val="both"/>
        <w:rPr>
          <w:rFonts w:ascii="Arial" w:hAnsi="Arial"/>
          <w:sz w:val="22"/>
          <w:szCs w:val="22"/>
        </w:rPr>
      </w:pPr>
    </w:p>
    <w:p w14:paraId="46E74F84" w14:textId="77777777" w:rsidR="00C53BD8" w:rsidRPr="00B54ABC" w:rsidRDefault="00C53BD8" w:rsidP="005004CC">
      <w:pPr>
        <w:jc w:val="both"/>
        <w:rPr>
          <w:rFonts w:ascii="Arial" w:hAnsi="Arial"/>
          <w:sz w:val="22"/>
          <w:szCs w:val="22"/>
        </w:rPr>
      </w:pPr>
    </w:p>
    <w:p w14:paraId="6636D086" w14:textId="28A59A43" w:rsidR="005004CC" w:rsidRPr="00B54ABC" w:rsidRDefault="005004CC" w:rsidP="005004CC">
      <w:pPr>
        <w:pStyle w:val="Odlomakpopisa"/>
        <w:ind w:left="0"/>
        <w:rPr>
          <w:rFonts w:ascii="Arial" w:hAnsi="Arial" w:cs="Arial"/>
          <w:b/>
          <w:sz w:val="22"/>
          <w:szCs w:val="22"/>
        </w:rPr>
      </w:pPr>
      <w:r w:rsidRPr="00B54ABC">
        <w:rPr>
          <w:rFonts w:ascii="Arial" w:hAnsi="Arial" w:cs="Arial"/>
          <w:b/>
          <w:sz w:val="22"/>
          <w:szCs w:val="22"/>
        </w:rPr>
        <w:lastRenderedPageBreak/>
        <w:t>2</w:t>
      </w:r>
      <w:r w:rsidR="00773DE3">
        <w:rPr>
          <w:rFonts w:ascii="Arial" w:hAnsi="Arial" w:cs="Arial"/>
          <w:b/>
          <w:sz w:val="22"/>
          <w:szCs w:val="22"/>
        </w:rPr>
        <w:t>7</w:t>
      </w:r>
      <w:r w:rsidRPr="00B54ABC">
        <w:rPr>
          <w:rFonts w:ascii="Arial" w:hAnsi="Arial" w:cs="Arial"/>
          <w:b/>
          <w:sz w:val="22"/>
          <w:szCs w:val="22"/>
        </w:rPr>
        <w:t xml:space="preserve">. </w:t>
      </w:r>
      <w:r>
        <w:rPr>
          <w:rFonts w:ascii="Arial" w:hAnsi="Arial" w:cs="Arial"/>
          <w:b/>
          <w:sz w:val="22"/>
          <w:szCs w:val="22"/>
        </w:rPr>
        <w:t>NAČIN ODREĐIVANJA CIJENE PONUDE</w:t>
      </w:r>
    </w:p>
    <w:p w14:paraId="5FEA912D" w14:textId="77777777" w:rsidR="005004CC" w:rsidRPr="00B54ABC" w:rsidRDefault="005004CC" w:rsidP="005004CC">
      <w:pPr>
        <w:jc w:val="both"/>
        <w:rPr>
          <w:rFonts w:ascii="Arial" w:hAnsi="Arial"/>
          <w:sz w:val="22"/>
          <w:szCs w:val="22"/>
        </w:rPr>
      </w:pPr>
      <w:r w:rsidRPr="00B54ABC">
        <w:rPr>
          <w:rFonts w:ascii="Arial" w:hAnsi="Arial"/>
          <w:sz w:val="22"/>
          <w:szCs w:val="22"/>
        </w:rPr>
        <w:t>C</w:t>
      </w:r>
      <w:r>
        <w:rPr>
          <w:rFonts w:ascii="Arial" w:hAnsi="Arial"/>
          <w:sz w:val="22"/>
          <w:szCs w:val="22"/>
        </w:rPr>
        <w:t>ijena ponude piše se brojkama i izražava</w:t>
      </w:r>
      <w:r w:rsidRPr="00B54ABC">
        <w:rPr>
          <w:rFonts w:ascii="Arial" w:hAnsi="Arial"/>
          <w:sz w:val="22"/>
          <w:szCs w:val="22"/>
        </w:rPr>
        <w:t xml:space="preserve"> u </w:t>
      </w:r>
      <w:r>
        <w:rPr>
          <w:rFonts w:ascii="Arial" w:hAnsi="Arial"/>
          <w:sz w:val="22"/>
          <w:szCs w:val="22"/>
        </w:rPr>
        <w:t>eurima.</w:t>
      </w:r>
      <w:r w:rsidRPr="00B54ABC">
        <w:rPr>
          <w:rFonts w:ascii="Arial" w:hAnsi="Arial"/>
          <w:sz w:val="22"/>
          <w:szCs w:val="22"/>
        </w:rPr>
        <w:t xml:space="preserve"> U cijenu ponude bez poreza na dodanu vrijednost moraju biti uračunati svi troškovi i popusti. Ponuditelji su dužni ponuditi</w:t>
      </w:r>
      <w:r>
        <w:rPr>
          <w:rFonts w:ascii="Arial" w:hAnsi="Arial"/>
          <w:sz w:val="22"/>
          <w:szCs w:val="22"/>
        </w:rPr>
        <w:t>,</w:t>
      </w:r>
      <w:r w:rsidRPr="00B54ABC">
        <w:rPr>
          <w:rFonts w:ascii="Arial" w:hAnsi="Arial"/>
          <w:sz w:val="22"/>
          <w:szCs w:val="22"/>
        </w:rPr>
        <w:t xml:space="preserve"> odnosno upisati cijenu ponude bez PDV-a, PDV i cijenu ponude s PDV-om na način kako je to određeno u ponudbenom listu.</w:t>
      </w:r>
    </w:p>
    <w:p w14:paraId="44D045C9" w14:textId="77777777" w:rsidR="005004CC" w:rsidRDefault="005004CC" w:rsidP="005004CC">
      <w:pPr>
        <w:pStyle w:val="tekst"/>
        <w:spacing w:before="0" w:beforeAutospacing="0" w:after="0" w:afterAutospacing="0"/>
        <w:jc w:val="both"/>
        <w:rPr>
          <w:rFonts w:ascii="Arial" w:hAnsi="Arial" w:cs="Arial"/>
          <w:b/>
          <w:color w:val="000000"/>
          <w:sz w:val="22"/>
          <w:szCs w:val="22"/>
        </w:rPr>
      </w:pPr>
    </w:p>
    <w:p w14:paraId="05121314" w14:textId="4235C67B" w:rsidR="005004CC" w:rsidRPr="0009440C" w:rsidRDefault="005004CC" w:rsidP="005004CC">
      <w:pPr>
        <w:pStyle w:val="tekst"/>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2</w:t>
      </w:r>
      <w:r w:rsidR="00773DE3">
        <w:rPr>
          <w:rFonts w:ascii="Arial" w:hAnsi="Arial" w:cs="Arial"/>
          <w:b/>
          <w:color w:val="000000"/>
          <w:sz w:val="22"/>
          <w:szCs w:val="22"/>
        </w:rPr>
        <w:t>8</w:t>
      </w:r>
      <w:r w:rsidRPr="0009440C">
        <w:rPr>
          <w:rFonts w:ascii="Arial" w:hAnsi="Arial" w:cs="Arial"/>
          <w:b/>
          <w:color w:val="000000"/>
          <w:sz w:val="22"/>
          <w:szCs w:val="22"/>
        </w:rPr>
        <w:t>. OTVARANJE PONUDA I ODABIR PONUDA</w:t>
      </w:r>
    </w:p>
    <w:p w14:paraId="21729EB0" w14:textId="77777777" w:rsidR="005004CC" w:rsidRPr="0009440C" w:rsidRDefault="005004CC" w:rsidP="005004CC">
      <w:pPr>
        <w:pStyle w:val="tekst"/>
        <w:spacing w:before="0" w:beforeAutospacing="0" w:after="0" w:afterAutospacing="0"/>
        <w:jc w:val="both"/>
        <w:rPr>
          <w:rFonts w:ascii="Arial" w:hAnsi="Arial" w:cs="Arial"/>
          <w:color w:val="000000"/>
          <w:sz w:val="22"/>
          <w:szCs w:val="22"/>
        </w:rPr>
      </w:pPr>
      <w:r w:rsidRPr="0009440C">
        <w:rPr>
          <w:rFonts w:ascii="Arial" w:hAnsi="Arial" w:cs="Arial"/>
          <w:color w:val="000000"/>
          <w:sz w:val="22"/>
          <w:szCs w:val="22"/>
        </w:rPr>
        <w:t>Otvaranje ponuda obaviti će ovlašteni predstavnici Naručitelja u sastavu od najmanje dva predstavnika Naručitelja neposredno nakon isteka roka za dostavu ponuda prema redoslijedu zaprimanja ponuda.</w:t>
      </w:r>
    </w:p>
    <w:p w14:paraId="453E9729" w14:textId="77777777" w:rsidR="005004CC" w:rsidRPr="0009440C" w:rsidRDefault="005004CC" w:rsidP="005004CC">
      <w:pPr>
        <w:pStyle w:val="tekst"/>
        <w:spacing w:before="0" w:beforeAutospacing="0" w:after="0" w:afterAutospacing="0"/>
        <w:jc w:val="both"/>
        <w:rPr>
          <w:rFonts w:ascii="Arial" w:hAnsi="Arial" w:cs="Arial"/>
          <w:color w:val="000000"/>
          <w:sz w:val="22"/>
          <w:szCs w:val="22"/>
        </w:rPr>
      </w:pPr>
      <w:r w:rsidRPr="0009440C">
        <w:rPr>
          <w:rFonts w:ascii="Arial" w:hAnsi="Arial" w:cs="Arial"/>
          <w:color w:val="000000"/>
          <w:sz w:val="22"/>
          <w:szCs w:val="22"/>
        </w:rPr>
        <w:t>Ovlašteni predstavnici naručitelja otvaraju ponude, obavljaju pregled i ocjenu istih na temelju uvjeta i zahtjeva iz poziva za dostavu ponuda, utvrđuju  koja je ponuda prihvatljiva i sa najnižom cijenom, sastavljaju zapisnik o svom radu i daju prijedlog  za odabir samo jedne najpovoljnije ponude između prihvatljivih ponuda načelniku Općine Severin.</w:t>
      </w:r>
    </w:p>
    <w:p w14:paraId="0D39D5D7" w14:textId="77777777" w:rsidR="005004CC" w:rsidRPr="0009440C" w:rsidRDefault="005004CC" w:rsidP="005004CC">
      <w:pPr>
        <w:pStyle w:val="NoSpacing1"/>
        <w:jc w:val="both"/>
        <w:rPr>
          <w:rFonts w:ascii="Arial" w:hAnsi="Arial" w:cs="Arial"/>
          <w:noProof w:val="0"/>
          <w:color w:val="000000"/>
          <w:lang w:val="hr-HR"/>
        </w:rPr>
      </w:pPr>
      <w:r w:rsidRPr="0009440C">
        <w:rPr>
          <w:rFonts w:ascii="Arial" w:hAnsi="Arial" w:cs="Arial"/>
          <w:noProof w:val="0"/>
          <w:color w:val="000000"/>
          <w:lang w:val="hr-HR"/>
        </w:rPr>
        <w:t xml:space="preserve">Na osnovi pristiglih ponuda općinski načelnik će donijeti odluku o odabiru najpovoljnijeg ponuditelja. </w:t>
      </w:r>
    </w:p>
    <w:p w14:paraId="7ECD59B1" w14:textId="77777777" w:rsidR="005004CC" w:rsidRPr="0009440C" w:rsidRDefault="005004CC" w:rsidP="005004CC">
      <w:pPr>
        <w:pStyle w:val="NoSpacing1"/>
        <w:jc w:val="both"/>
        <w:rPr>
          <w:rFonts w:ascii="Arial" w:hAnsi="Arial" w:cs="Arial"/>
          <w:noProof w:val="0"/>
          <w:color w:val="000000"/>
          <w:lang w:val="hr-HR"/>
        </w:rPr>
      </w:pPr>
      <w:r>
        <w:rPr>
          <w:rFonts w:ascii="Arial" w:hAnsi="Arial" w:cs="Arial"/>
          <w:noProof w:val="0"/>
          <w:color w:val="000000"/>
          <w:lang w:val="hr-HR"/>
        </w:rPr>
        <w:t>Rok za donošenje odluke - obavijesti o odabiru ili poništenju</w:t>
      </w:r>
      <w:r w:rsidRPr="0009440C">
        <w:rPr>
          <w:rFonts w:ascii="Arial" w:hAnsi="Arial" w:cs="Arial"/>
          <w:noProof w:val="0"/>
          <w:color w:val="000000"/>
          <w:lang w:val="hr-HR"/>
        </w:rPr>
        <w:t xml:space="preserve"> iznosi 15 dana od dana isteka roka za dostavu ponude, odnosno od dana završetka poziva.  </w:t>
      </w:r>
    </w:p>
    <w:p w14:paraId="26F6CB2C" w14:textId="77777777" w:rsidR="005004CC" w:rsidRDefault="005004CC" w:rsidP="005004CC">
      <w:pPr>
        <w:pStyle w:val="NoSpacing1"/>
        <w:jc w:val="both"/>
        <w:rPr>
          <w:rFonts w:ascii="Arial" w:hAnsi="Arial" w:cs="Arial"/>
          <w:noProof w:val="0"/>
          <w:color w:val="000000"/>
          <w:lang w:val="hr-HR"/>
        </w:rPr>
      </w:pPr>
      <w:r w:rsidRPr="0009440C">
        <w:rPr>
          <w:rFonts w:ascii="Arial" w:hAnsi="Arial" w:cs="Arial"/>
          <w:noProof w:val="0"/>
          <w:color w:val="000000"/>
          <w:lang w:val="hr-HR"/>
        </w:rPr>
        <w:t>O</w:t>
      </w:r>
      <w:r>
        <w:rPr>
          <w:rFonts w:ascii="Arial" w:hAnsi="Arial" w:cs="Arial"/>
          <w:noProof w:val="0"/>
          <w:color w:val="000000"/>
          <w:lang w:val="hr-HR"/>
        </w:rPr>
        <w:t>bavijest</w:t>
      </w:r>
      <w:r w:rsidRPr="0009440C">
        <w:rPr>
          <w:rFonts w:ascii="Arial" w:hAnsi="Arial" w:cs="Arial"/>
          <w:noProof w:val="0"/>
          <w:color w:val="000000"/>
          <w:lang w:val="hr-HR"/>
        </w:rPr>
        <w:t xml:space="preserve"> o odabiru </w:t>
      </w:r>
      <w:r>
        <w:rPr>
          <w:rFonts w:ascii="Arial" w:hAnsi="Arial" w:cs="Arial"/>
          <w:noProof w:val="0"/>
          <w:color w:val="000000"/>
          <w:lang w:val="hr-HR"/>
        </w:rPr>
        <w:t>najpovoljnije ponude s preslikom zapisnika o pregledu i ocjeni ponuda ili obavijest o poništenju postupka Naručitelj će dostaviti svakom ponuditelju na lako dokaziv način.</w:t>
      </w:r>
    </w:p>
    <w:p w14:paraId="64DD11CD" w14:textId="77777777" w:rsidR="005004CC" w:rsidRPr="0009440C" w:rsidRDefault="005004CC" w:rsidP="005004CC">
      <w:pPr>
        <w:autoSpaceDE w:val="0"/>
        <w:autoSpaceDN w:val="0"/>
        <w:adjustRightInd w:val="0"/>
        <w:jc w:val="both"/>
        <w:rPr>
          <w:rFonts w:ascii="Arial" w:eastAsia="HelveticaLTSkin29-CondensedRegu" w:hAnsi="Arial"/>
          <w:color w:val="000000"/>
          <w:sz w:val="22"/>
          <w:szCs w:val="22"/>
        </w:rPr>
      </w:pPr>
      <w:r w:rsidRPr="0009440C">
        <w:rPr>
          <w:rFonts w:ascii="Arial" w:eastAsia="HelveticaLTSkin29-CondensedRegu" w:hAnsi="Arial"/>
          <w:color w:val="000000"/>
          <w:sz w:val="22"/>
          <w:szCs w:val="22"/>
        </w:rPr>
        <w:t>Općina Severin</w:t>
      </w:r>
      <w:r w:rsidRPr="0009440C">
        <w:rPr>
          <w:rFonts w:ascii="Arial" w:eastAsia="HelveticaLTSkin29-CondensedBlac" w:hAnsi="Arial"/>
          <w:color w:val="000000"/>
          <w:sz w:val="22"/>
          <w:szCs w:val="22"/>
        </w:rPr>
        <w:t xml:space="preserve"> pridržava pravo </w:t>
      </w:r>
      <w:r w:rsidRPr="0009440C">
        <w:rPr>
          <w:rFonts w:ascii="Arial" w:eastAsia="HelveticaLTSkin29-CondensedRegu" w:hAnsi="Arial"/>
          <w:color w:val="000000"/>
          <w:sz w:val="22"/>
          <w:szCs w:val="22"/>
        </w:rPr>
        <w:t>da do okončanja postupka poništi postupak bez obrazloženja i odgovornosti prema ponuditeljima</w:t>
      </w:r>
      <w:r>
        <w:rPr>
          <w:rFonts w:ascii="Arial" w:eastAsia="HelveticaLTSkin29-CondensedRegu" w:hAnsi="Arial"/>
          <w:color w:val="000000"/>
          <w:sz w:val="22"/>
          <w:szCs w:val="22"/>
        </w:rPr>
        <w:t>,</w:t>
      </w:r>
      <w:r w:rsidRPr="0009440C">
        <w:rPr>
          <w:rFonts w:ascii="Arial" w:eastAsia="HelveticaLTSkin29-CondensedRegu" w:hAnsi="Arial"/>
          <w:color w:val="000000"/>
          <w:sz w:val="22"/>
          <w:szCs w:val="22"/>
        </w:rPr>
        <w:t xml:space="preserve"> odnosno pravo da ne prihvati ni jednu ponudu.</w:t>
      </w:r>
    </w:p>
    <w:p w14:paraId="1000D5DE" w14:textId="77777777" w:rsidR="005004CC" w:rsidRPr="0009440C" w:rsidRDefault="005004CC" w:rsidP="005004CC">
      <w:pPr>
        <w:jc w:val="both"/>
        <w:rPr>
          <w:rFonts w:ascii="Arial" w:hAnsi="Arial"/>
          <w:bCs/>
          <w:color w:val="000000"/>
          <w:sz w:val="22"/>
          <w:szCs w:val="22"/>
        </w:rPr>
      </w:pPr>
      <w:r w:rsidRPr="0009440C">
        <w:rPr>
          <w:rFonts w:ascii="Arial" w:hAnsi="Arial"/>
          <w:bCs/>
          <w:color w:val="000000"/>
          <w:sz w:val="22"/>
          <w:szCs w:val="22"/>
        </w:rPr>
        <w:t xml:space="preserve">Odabrani ponuditelj dužan je  u roku od 7 dana od dana poziva zaključiti ugovor. Ako  izabrani ponuditelj u roku od 7 dana od dana poziva na potpisivanje Ugovora  ne pristupi potpisivanju ugovora, smatrati će se da je odustao </w:t>
      </w:r>
      <w:r>
        <w:rPr>
          <w:rFonts w:ascii="Arial" w:hAnsi="Arial"/>
          <w:bCs/>
          <w:color w:val="000000"/>
          <w:sz w:val="22"/>
          <w:szCs w:val="22"/>
        </w:rPr>
        <w:t>od ponude.  Obavljanje predmetnih radova/usluge</w:t>
      </w:r>
      <w:r w:rsidRPr="0009440C">
        <w:rPr>
          <w:rFonts w:ascii="Arial" w:hAnsi="Arial"/>
          <w:bCs/>
          <w:color w:val="000000"/>
          <w:sz w:val="22"/>
          <w:szCs w:val="22"/>
        </w:rPr>
        <w:t xml:space="preserve"> bit će povjereno slijedećoj osobi koja je dostavila najpovoljniju ponudu ili će se poništiti javni poziv. </w:t>
      </w:r>
    </w:p>
    <w:p w14:paraId="0B196AD0" w14:textId="77777777" w:rsidR="005004CC" w:rsidRPr="0009440C" w:rsidRDefault="005004CC" w:rsidP="005004CC">
      <w:pPr>
        <w:jc w:val="both"/>
        <w:rPr>
          <w:rFonts w:ascii="Arial" w:hAnsi="Arial"/>
          <w:b/>
          <w:color w:val="000000"/>
          <w:sz w:val="22"/>
          <w:szCs w:val="22"/>
        </w:rPr>
      </w:pPr>
    </w:p>
    <w:p w14:paraId="0B51C533" w14:textId="7A983B53" w:rsidR="005004CC" w:rsidRPr="00B54ABC" w:rsidRDefault="005004CC" w:rsidP="005004CC">
      <w:pPr>
        <w:pStyle w:val="Odlomakpopisa"/>
        <w:ind w:left="0"/>
        <w:rPr>
          <w:rFonts w:ascii="Arial" w:hAnsi="Arial" w:cs="Arial"/>
          <w:b/>
          <w:bCs/>
          <w:sz w:val="22"/>
          <w:szCs w:val="22"/>
        </w:rPr>
      </w:pPr>
      <w:r w:rsidRPr="00B54ABC">
        <w:rPr>
          <w:rFonts w:ascii="Arial" w:eastAsia="Calibri" w:hAnsi="Arial" w:cs="Arial"/>
          <w:b/>
          <w:bCs/>
          <w:sz w:val="22"/>
          <w:szCs w:val="22"/>
        </w:rPr>
        <w:t>2</w:t>
      </w:r>
      <w:r w:rsidR="00773DE3">
        <w:rPr>
          <w:rFonts w:ascii="Arial" w:eastAsia="Calibri" w:hAnsi="Arial" w:cs="Arial"/>
          <w:b/>
          <w:bCs/>
          <w:sz w:val="22"/>
          <w:szCs w:val="22"/>
        </w:rPr>
        <w:t>9</w:t>
      </w:r>
      <w:r w:rsidRPr="00B54ABC">
        <w:rPr>
          <w:rFonts w:ascii="Arial" w:eastAsia="Calibri" w:hAnsi="Arial" w:cs="Arial"/>
          <w:b/>
          <w:bCs/>
          <w:sz w:val="22"/>
          <w:szCs w:val="22"/>
        </w:rPr>
        <w:t xml:space="preserve">. </w:t>
      </w:r>
      <w:r w:rsidRPr="00B54ABC">
        <w:rPr>
          <w:rFonts w:ascii="Arial" w:hAnsi="Arial" w:cs="Arial"/>
          <w:b/>
          <w:bCs/>
          <w:sz w:val="22"/>
          <w:szCs w:val="22"/>
        </w:rPr>
        <w:t>JEZIK I PISMO PONUDE</w:t>
      </w:r>
    </w:p>
    <w:p w14:paraId="5B06E914" w14:textId="77777777" w:rsidR="005004CC" w:rsidRPr="00B54ABC" w:rsidRDefault="005004CC" w:rsidP="005004CC">
      <w:pPr>
        <w:rPr>
          <w:rFonts w:ascii="Arial" w:hAnsi="Arial"/>
          <w:sz w:val="22"/>
          <w:szCs w:val="22"/>
        </w:rPr>
      </w:pPr>
      <w:r w:rsidRPr="00B54ABC">
        <w:rPr>
          <w:rFonts w:ascii="Arial" w:hAnsi="Arial"/>
          <w:sz w:val="22"/>
          <w:szCs w:val="22"/>
        </w:rPr>
        <w:t>Ponuda se podnosi na hrvatskom jeziku i latiničnom pismu.</w:t>
      </w:r>
    </w:p>
    <w:p w14:paraId="33287CE8" w14:textId="77777777" w:rsidR="005004CC" w:rsidRDefault="005004CC" w:rsidP="005004CC"/>
    <w:p w14:paraId="798541D5" w14:textId="77777777" w:rsidR="00773DE3" w:rsidRDefault="00773DE3" w:rsidP="005004CC"/>
    <w:p w14:paraId="65A863BC" w14:textId="77777777" w:rsidR="005004CC" w:rsidRDefault="005004CC" w:rsidP="005004CC">
      <w:pPr>
        <w:jc w:val="both"/>
        <w:rPr>
          <w:rFonts w:ascii="Arial" w:hAnsi="Arial"/>
          <w:b/>
          <w:bCs/>
          <w:sz w:val="22"/>
          <w:szCs w:val="22"/>
        </w:rPr>
      </w:pPr>
    </w:p>
    <w:p w14:paraId="7BFCC2A5" w14:textId="7AE1B8D2" w:rsidR="00165410" w:rsidRPr="00773DE3" w:rsidRDefault="00773DE3" w:rsidP="00165410">
      <w:pPr>
        <w:jc w:val="right"/>
        <w:rPr>
          <w:rFonts w:ascii="Arial" w:hAnsi="Arial" w:cs="Arial"/>
          <w:b/>
          <w:sz w:val="22"/>
          <w:szCs w:val="22"/>
        </w:rPr>
      </w:pPr>
      <w:r w:rsidRPr="00773DE3">
        <w:rPr>
          <w:rFonts w:ascii="Arial" w:hAnsi="Arial" w:cs="Arial"/>
          <w:b/>
          <w:sz w:val="22"/>
          <w:szCs w:val="22"/>
        </w:rPr>
        <w:t>NAČELNIK OPĆINE SEVERIN</w:t>
      </w:r>
    </w:p>
    <w:p w14:paraId="104D5510" w14:textId="2EA63539" w:rsidR="000E6A69" w:rsidRPr="00773DE3" w:rsidRDefault="000E6A69" w:rsidP="00165410">
      <w:pPr>
        <w:jc w:val="right"/>
        <w:rPr>
          <w:rFonts w:ascii="Arial" w:hAnsi="Arial" w:cs="Arial"/>
          <w:b/>
          <w:sz w:val="22"/>
          <w:szCs w:val="22"/>
        </w:rPr>
      </w:pPr>
      <w:r w:rsidRPr="00773DE3">
        <w:rPr>
          <w:rFonts w:ascii="Arial" w:hAnsi="Arial" w:cs="Arial"/>
          <w:b/>
          <w:sz w:val="22"/>
          <w:szCs w:val="22"/>
        </w:rPr>
        <w:t>Antonio Babec</w:t>
      </w:r>
    </w:p>
    <w:p w14:paraId="2AC42E3A" w14:textId="77777777" w:rsidR="00165410" w:rsidRPr="00773DE3" w:rsidRDefault="00165410" w:rsidP="00165410">
      <w:pPr>
        <w:jc w:val="both"/>
        <w:rPr>
          <w:rFonts w:asciiTheme="minorHAnsi" w:hAnsiTheme="minorHAnsi" w:cstheme="minorHAnsi"/>
          <w:b/>
          <w:sz w:val="20"/>
          <w:szCs w:val="20"/>
        </w:rPr>
      </w:pPr>
    </w:p>
    <w:p w14:paraId="432E2B55" w14:textId="77777777" w:rsidR="00165410" w:rsidRPr="00A8616D" w:rsidRDefault="00165410" w:rsidP="00165410">
      <w:pPr>
        <w:jc w:val="both"/>
        <w:rPr>
          <w:rFonts w:asciiTheme="minorHAnsi" w:hAnsiTheme="minorHAnsi" w:cstheme="minorHAnsi"/>
          <w:bCs/>
          <w:sz w:val="20"/>
          <w:szCs w:val="20"/>
        </w:rPr>
      </w:pPr>
    </w:p>
    <w:p w14:paraId="5D412190" w14:textId="77777777" w:rsidR="0047136E" w:rsidRPr="00A8616D" w:rsidRDefault="0047136E" w:rsidP="00165410">
      <w:pPr>
        <w:jc w:val="both"/>
        <w:rPr>
          <w:rFonts w:asciiTheme="minorHAnsi" w:hAnsiTheme="minorHAnsi" w:cstheme="minorHAnsi"/>
          <w:bCs/>
          <w:sz w:val="20"/>
          <w:szCs w:val="20"/>
        </w:rPr>
      </w:pPr>
    </w:p>
    <w:p w14:paraId="26B1684E" w14:textId="77777777" w:rsidR="0047136E" w:rsidRPr="00A8616D" w:rsidRDefault="0047136E" w:rsidP="00165410">
      <w:pPr>
        <w:jc w:val="both"/>
        <w:rPr>
          <w:rFonts w:asciiTheme="minorHAnsi" w:hAnsiTheme="minorHAnsi" w:cstheme="minorHAnsi"/>
          <w:bCs/>
          <w:sz w:val="20"/>
          <w:szCs w:val="20"/>
        </w:rPr>
      </w:pPr>
    </w:p>
    <w:p w14:paraId="7EFB4DC0" w14:textId="77777777" w:rsidR="0047136E" w:rsidRPr="00A8616D" w:rsidRDefault="0047136E" w:rsidP="00165410">
      <w:pPr>
        <w:jc w:val="both"/>
        <w:rPr>
          <w:rFonts w:asciiTheme="minorHAnsi" w:hAnsiTheme="minorHAnsi" w:cstheme="minorHAnsi"/>
          <w:bCs/>
          <w:sz w:val="20"/>
          <w:szCs w:val="20"/>
        </w:rPr>
      </w:pPr>
    </w:p>
    <w:p w14:paraId="09E2C1A7" w14:textId="77777777" w:rsidR="0047136E" w:rsidRPr="00A8616D" w:rsidRDefault="0047136E" w:rsidP="00165410">
      <w:pPr>
        <w:jc w:val="both"/>
        <w:rPr>
          <w:rFonts w:asciiTheme="minorHAnsi" w:hAnsiTheme="minorHAnsi" w:cstheme="minorHAnsi"/>
          <w:bCs/>
          <w:sz w:val="20"/>
          <w:szCs w:val="20"/>
        </w:rPr>
      </w:pPr>
    </w:p>
    <w:p w14:paraId="5B2BE3BB" w14:textId="77777777" w:rsidR="0047136E" w:rsidRPr="00A8616D" w:rsidRDefault="0047136E" w:rsidP="00165410">
      <w:pPr>
        <w:jc w:val="both"/>
        <w:rPr>
          <w:rFonts w:asciiTheme="minorHAnsi" w:hAnsiTheme="minorHAnsi" w:cstheme="minorHAnsi"/>
          <w:bCs/>
          <w:sz w:val="20"/>
          <w:szCs w:val="20"/>
        </w:rPr>
      </w:pPr>
    </w:p>
    <w:p w14:paraId="3DCC6263" w14:textId="77777777" w:rsidR="0047136E" w:rsidRDefault="0047136E" w:rsidP="00165410">
      <w:pPr>
        <w:jc w:val="both"/>
        <w:rPr>
          <w:rFonts w:asciiTheme="minorHAnsi" w:hAnsiTheme="minorHAnsi" w:cstheme="minorHAnsi"/>
          <w:bCs/>
          <w:sz w:val="20"/>
          <w:szCs w:val="20"/>
        </w:rPr>
      </w:pPr>
    </w:p>
    <w:p w14:paraId="46DE276E" w14:textId="77777777" w:rsidR="00210F40" w:rsidRDefault="00210F40" w:rsidP="00165410">
      <w:pPr>
        <w:jc w:val="both"/>
        <w:rPr>
          <w:rFonts w:asciiTheme="minorHAnsi" w:hAnsiTheme="minorHAnsi" w:cstheme="minorHAnsi"/>
          <w:bCs/>
          <w:sz w:val="20"/>
          <w:szCs w:val="20"/>
        </w:rPr>
      </w:pPr>
    </w:p>
    <w:p w14:paraId="10302412" w14:textId="77777777" w:rsidR="00210F40" w:rsidRDefault="00210F40" w:rsidP="00165410">
      <w:pPr>
        <w:jc w:val="both"/>
        <w:rPr>
          <w:rFonts w:asciiTheme="minorHAnsi" w:hAnsiTheme="minorHAnsi" w:cstheme="minorHAnsi"/>
          <w:bCs/>
          <w:sz w:val="20"/>
          <w:szCs w:val="20"/>
        </w:rPr>
      </w:pPr>
    </w:p>
    <w:p w14:paraId="54D0A122" w14:textId="77777777" w:rsidR="00210F40" w:rsidRDefault="00210F40" w:rsidP="00165410">
      <w:pPr>
        <w:jc w:val="both"/>
        <w:rPr>
          <w:rFonts w:asciiTheme="minorHAnsi" w:hAnsiTheme="minorHAnsi" w:cstheme="minorHAnsi"/>
          <w:bCs/>
          <w:sz w:val="20"/>
          <w:szCs w:val="20"/>
        </w:rPr>
      </w:pPr>
    </w:p>
    <w:p w14:paraId="5A050764" w14:textId="77777777" w:rsidR="00210F40" w:rsidRDefault="00210F40" w:rsidP="00165410">
      <w:pPr>
        <w:jc w:val="both"/>
        <w:rPr>
          <w:rFonts w:asciiTheme="minorHAnsi" w:hAnsiTheme="minorHAnsi" w:cstheme="minorHAnsi"/>
          <w:bCs/>
          <w:sz w:val="20"/>
          <w:szCs w:val="20"/>
        </w:rPr>
      </w:pPr>
    </w:p>
    <w:p w14:paraId="35D1C09C" w14:textId="77777777" w:rsidR="00210F40" w:rsidRDefault="00210F40" w:rsidP="00165410">
      <w:pPr>
        <w:jc w:val="both"/>
        <w:rPr>
          <w:rFonts w:asciiTheme="minorHAnsi" w:hAnsiTheme="minorHAnsi" w:cstheme="minorHAnsi"/>
          <w:bCs/>
          <w:sz w:val="20"/>
          <w:szCs w:val="20"/>
        </w:rPr>
      </w:pPr>
    </w:p>
    <w:p w14:paraId="326F7B1E" w14:textId="77777777" w:rsidR="00210F40" w:rsidRDefault="00210F40" w:rsidP="00165410">
      <w:pPr>
        <w:jc w:val="both"/>
        <w:rPr>
          <w:rFonts w:asciiTheme="minorHAnsi" w:hAnsiTheme="minorHAnsi" w:cstheme="minorHAnsi"/>
          <w:bCs/>
          <w:sz w:val="20"/>
          <w:szCs w:val="20"/>
        </w:rPr>
      </w:pPr>
    </w:p>
    <w:p w14:paraId="30AE85E4" w14:textId="77777777" w:rsidR="00210F40" w:rsidRDefault="00210F40" w:rsidP="00165410">
      <w:pPr>
        <w:jc w:val="both"/>
        <w:rPr>
          <w:rFonts w:asciiTheme="minorHAnsi" w:hAnsiTheme="minorHAnsi" w:cstheme="minorHAnsi"/>
          <w:bCs/>
          <w:sz w:val="20"/>
          <w:szCs w:val="20"/>
        </w:rPr>
      </w:pPr>
    </w:p>
    <w:p w14:paraId="42E4C8F7" w14:textId="77777777" w:rsidR="00210F40" w:rsidRDefault="00210F40" w:rsidP="00165410">
      <w:pPr>
        <w:jc w:val="both"/>
        <w:rPr>
          <w:rFonts w:asciiTheme="minorHAnsi" w:hAnsiTheme="minorHAnsi" w:cstheme="minorHAnsi"/>
          <w:bCs/>
          <w:sz w:val="20"/>
          <w:szCs w:val="20"/>
        </w:rPr>
      </w:pPr>
    </w:p>
    <w:p w14:paraId="07544F5B" w14:textId="77777777" w:rsidR="00210F40" w:rsidRDefault="00210F40" w:rsidP="00165410">
      <w:pPr>
        <w:jc w:val="both"/>
        <w:rPr>
          <w:rFonts w:asciiTheme="minorHAnsi" w:hAnsiTheme="minorHAnsi" w:cstheme="minorHAnsi"/>
          <w:bCs/>
          <w:sz w:val="20"/>
          <w:szCs w:val="20"/>
        </w:rPr>
      </w:pPr>
    </w:p>
    <w:p w14:paraId="4B01B534" w14:textId="77777777" w:rsidR="00210F40" w:rsidRDefault="00210F40" w:rsidP="00165410">
      <w:pPr>
        <w:jc w:val="both"/>
        <w:rPr>
          <w:rFonts w:asciiTheme="minorHAnsi" w:hAnsiTheme="minorHAnsi" w:cstheme="minorHAnsi"/>
          <w:bCs/>
          <w:sz w:val="20"/>
          <w:szCs w:val="20"/>
        </w:rPr>
      </w:pPr>
    </w:p>
    <w:p w14:paraId="335D4F97" w14:textId="77777777" w:rsidR="00210F40" w:rsidRDefault="00210F40" w:rsidP="00165410">
      <w:pPr>
        <w:jc w:val="both"/>
        <w:rPr>
          <w:rFonts w:asciiTheme="minorHAnsi" w:hAnsiTheme="minorHAnsi" w:cstheme="minorHAnsi"/>
          <w:bCs/>
          <w:sz w:val="20"/>
          <w:szCs w:val="20"/>
        </w:rPr>
      </w:pPr>
    </w:p>
    <w:p w14:paraId="453F7B23" w14:textId="77777777" w:rsidR="00210F40" w:rsidRDefault="00210F40" w:rsidP="00165410">
      <w:pPr>
        <w:jc w:val="both"/>
        <w:rPr>
          <w:rFonts w:asciiTheme="minorHAnsi" w:hAnsiTheme="minorHAnsi" w:cstheme="minorHAnsi"/>
          <w:bCs/>
          <w:sz w:val="20"/>
          <w:szCs w:val="20"/>
        </w:rPr>
      </w:pPr>
    </w:p>
    <w:sectPr w:rsidR="00210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HelveticaLTSkin29-CondensedRegu">
    <w:charset w:val="00"/>
    <w:family w:val="auto"/>
    <w:pitch w:val="default"/>
  </w:font>
  <w:font w:name="HelveticaLTSkin29-CondensedBlac">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A57374"/>
    <w:multiLevelType w:val="hybridMultilevel"/>
    <w:tmpl w:val="00BC779A"/>
    <w:lvl w:ilvl="0" w:tplc="F9421714">
      <w:start w:val="1"/>
      <w:numFmt w:val="decimal"/>
      <w:lvlText w:val="%1."/>
      <w:lvlJc w:val="left"/>
      <w:pPr>
        <w:ind w:left="720" w:hanging="360"/>
      </w:pPr>
    </w:lvl>
    <w:lvl w:ilvl="1" w:tplc="D706AC12">
      <w:start w:val="1"/>
      <w:numFmt w:val="decimal"/>
      <w:lvlText w:val="%2."/>
      <w:lvlJc w:val="left"/>
      <w:pPr>
        <w:ind w:left="1440" w:hanging="360"/>
      </w:pPr>
    </w:lvl>
    <w:lvl w:ilvl="2" w:tplc="DE26E25E" w:tentative="1">
      <w:start w:val="1"/>
      <w:numFmt w:val="lowerRoman"/>
      <w:lvlText w:val="%3."/>
      <w:lvlJc w:val="right"/>
      <w:pPr>
        <w:ind w:left="2160" w:hanging="180"/>
      </w:pPr>
    </w:lvl>
    <w:lvl w:ilvl="3" w:tplc="CA908C08" w:tentative="1">
      <w:start w:val="1"/>
      <w:numFmt w:val="decimal"/>
      <w:lvlText w:val="%4."/>
      <w:lvlJc w:val="left"/>
      <w:pPr>
        <w:ind w:left="2880" w:hanging="360"/>
      </w:pPr>
    </w:lvl>
    <w:lvl w:ilvl="4" w:tplc="9FB44818" w:tentative="1">
      <w:start w:val="1"/>
      <w:numFmt w:val="lowerLetter"/>
      <w:lvlText w:val="%5."/>
      <w:lvlJc w:val="left"/>
      <w:pPr>
        <w:ind w:left="3600" w:hanging="360"/>
      </w:pPr>
    </w:lvl>
    <w:lvl w:ilvl="5" w:tplc="5560A0B8" w:tentative="1">
      <w:start w:val="1"/>
      <w:numFmt w:val="lowerRoman"/>
      <w:lvlText w:val="%6."/>
      <w:lvlJc w:val="right"/>
      <w:pPr>
        <w:ind w:left="4320" w:hanging="180"/>
      </w:pPr>
    </w:lvl>
    <w:lvl w:ilvl="6" w:tplc="53F6606A" w:tentative="1">
      <w:start w:val="1"/>
      <w:numFmt w:val="decimal"/>
      <w:lvlText w:val="%7."/>
      <w:lvlJc w:val="left"/>
      <w:pPr>
        <w:ind w:left="5040" w:hanging="360"/>
      </w:pPr>
    </w:lvl>
    <w:lvl w:ilvl="7" w:tplc="54B29740" w:tentative="1">
      <w:start w:val="1"/>
      <w:numFmt w:val="lowerLetter"/>
      <w:lvlText w:val="%8."/>
      <w:lvlJc w:val="left"/>
      <w:pPr>
        <w:ind w:left="5760" w:hanging="360"/>
      </w:pPr>
    </w:lvl>
    <w:lvl w:ilvl="8" w:tplc="FBFED1C2" w:tentative="1">
      <w:start w:val="1"/>
      <w:numFmt w:val="lowerRoman"/>
      <w:lvlText w:val="%9."/>
      <w:lvlJc w:val="right"/>
      <w:pPr>
        <w:ind w:left="6480" w:hanging="180"/>
      </w:pPr>
    </w:lvl>
  </w:abstractNum>
  <w:abstractNum w:abstractNumId="1" w15:restartNumberingAfterBreak="1">
    <w:nsid w:val="01276CD2"/>
    <w:multiLevelType w:val="hybridMultilevel"/>
    <w:tmpl w:val="BFC69986"/>
    <w:lvl w:ilvl="0" w:tplc="7DC204F4">
      <w:start w:val="1"/>
      <w:numFmt w:val="upperLetter"/>
      <w:lvlText w:val="%1."/>
      <w:lvlJc w:val="left"/>
      <w:pPr>
        <w:ind w:left="720" w:hanging="360"/>
      </w:pPr>
    </w:lvl>
    <w:lvl w:ilvl="1" w:tplc="81EA928E">
      <w:start w:val="1"/>
      <w:numFmt w:val="decimal"/>
      <w:lvlText w:val="%2."/>
      <w:lvlJc w:val="left"/>
      <w:pPr>
        <w:ind w:left="1788" w:hanging="708"/>
      </w:pPr>
      <w:rPr>
        <w:rFonts w:hint="default"/>
      </w:rPr>
    </w:lvl>
    <w:lvl w:ilvl="2" w:tplc="E2AA2A8C" w:tentative="1">
      <w:start w:val="1"/>
      <w:numFmt w:val="lowerRoman"/>
      <w:lvlText w:val="%3."/>
      <w:lvlJc w:val="right"/>
      <w:pPr>
        <w:ind w:left="2160" w:hanging="180"/>
      </w:pPr>
    </w:lvl>
    <w:lvl w:ilvl="3" w:tplc="9732C928" w:tentative="1">
      <w:start w:val="1"/>
      <w:numFmt w:val="decimal"/>
      <w:lvlText w:val="%4."/>
      <w:lvlJc w:val="left"/>
      <w:pPr>
        <w:ind w:left="2880" w:hanging="360"/>
      </w:pPr>
    </w:lvl>
    <w:lvl w:ilvl="4" w:tplc="916AF68A" w:tentative="1">
      <w:start w:val="1"/>
      <w:numFmt w:val="lowerLetter"/>
      <w:lvlText w:val="%5."/>
      <w:lvlJc w:val="left"/>
      <w:pPr>
        <w:ind w:left="3600" w:hanging="360"/>
      </w:pPr>
    </w:lvl>
    <w:lvl w:ilvl="5" w:tplc="8D50D6D0" w:tentative="1">
      <w:start w:val="1"/>
      <w:numFmt w:val="lowerRoman"/>
      <w:lvlText w:val="%6."/>
      <w:lvlJc w:val="right"/>
      <w:pPr>
        <w:ind w:left="4320" w:hanging="180"/>
      </w:pPr>
    </w:lvl>
    <w:lvl w:ilvl="6" w:tplc="64A2F740" w:tentative="1">
      <w:start w:val="1"/>
      <w:numFmt w:val="decimal"/>
      <w:lvlText w:val="%7."/>
      <w:lvlJc w:val="left"/>
      <w:pPr>
        <w:ind w:left="5040" w:hanging="360"/>
      </w:pPr>
    </w:lvl>
    <w:lvl w:ilvl="7" w:tplc="EB547CB8" w:tentative="1">
      <w:start w:val="1"/>
      <w:numFmt w:val="lowerLetter"/>
      <w:lvlText w:val="%8."/>
      <w:lvlJc w:val="left"/>
      <w:pPr>
        <w:ind w:left="5760" w:hanging="360"/>
      </w:pPr>
    </w:lvl>
    <w:lvl w:ilvl="8" w:tplc="3716BE24" w:tentative="1">
      <w:start w:val="1"/>
      <w:numFmt w:val="lowerRoman"/>
      <w:lvlText w:val="%9."/>
      <w:lvlJc w:val="right"/>
      <w:pPr>
        <w:ind w:left="6480" w:hanging="180"/>
      </w:pPr>
    </w:lvl>
  </w:abstractNum>
  <w:abstractNum w:abstractNumId="2" w15:restartNumberingAfterBreak="0">
    <w:nsid w:val="19FA2FDB"/>
    <w:multiLevelType w:val="multilevel"/>
    <w:tmpl w:val="2530F2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EF5555"/>
    <w:multiLevelType w:val="hybridMultilevel"/>
    <w:tmpl w:val="9014E0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C06C07"/>
    <w:multiLevelType w:val="hybridMultilevel"/>
    <w:tmpl w:val="B526F522"/>
    <w:lvl w:ilvl="0" w:tplc="CFBE3D76">
      <w:start w:val="1"/>
      <w:numFmt w:val="lowerLetter"/>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8B4D5D"/>
    <w:multiLevelType w:val="hybridMultilevel"/>
    <w:tmpl w:val="D08054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BC43FD"/>
    <w:multiLevelType w:val="hybridMultilevel"/>
    <w:tmpl w:val="5CA48FC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4AA43481"/>
    <w:multiLevelType w:val="hybridMultilevel"/>
    <w:tmpl w:val="EB026322"/>
    <w:lvl w:ilvl="0" w:tplc="71CAE89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857F0B"/>
    <w:multiLevelType w:val="hybridMultilevel"/>
    <w:tmpl w:val="5316F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EE127CC"/>
    <w:multiLevelType w:val="hybridMultilevel"/>
    <w:tmpl w:val="D152F2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8E0827"/>
    <w:multiLevelType w:val="hybridMultilevel"/>
    <w:tmpl w:val="575E0F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711D29A4"/>
    <w:multiLevelType w:val="multilevel"/>
    <w:tmpl w:val="57944706"/>
    <w:lvl w:ilvl="0">
      <w:start w:val="10"/>
      <w:numFmt w:val="bullet"/>
      <w:lvlText w:val="-"/>
      <w:lvlJc w:val="left"/>
      <w:pPr>
        <w:ind w:left="720" w:hanging="360"/>
      </w:pPr>
      <w:rPr>
        <w:rFonts w:ascii="Calibri" w:hAnsi="Calibri" w:cs="Aria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E2058B4"/>
    <w:multiLevelType w:val="multilevel"/>
    <w:tmpl w:val="0BA88A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536B61"/>
    <w:multiLevelType w:val="hybridMultilevel"/>
    <w:tmpl w:val="D570B31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3945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89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505670">
    <w:abstractNumId w:val="9"/>
  </w:num>
  <w:num w:numId="4" w16cid:durableId="1496457820">
    <w:abstractNumId w:val="12"/>
  </w:num>
  <w:num w:numId="5" w16cid:durableId="751244188">
    <w:abstractNumId w:val="14"/>
  </w:num>
  <w:num w:numId="6" w16cid:durableId="944993775">
    <w:abstractNumId w:val="13"/>
  </w:num>
  <w:num w:numId="7" w16cid:durableId="1785030121">
    <w:abstractNumId w:val="11"/>
  </w:num>
  <w:num w:numId="8" w16cid:durableId="300891364">
    <w:abstractNumId w:val="3"/>
  </w:num>
  <w:num w:numId="9" w16cid:durableId="895505796">
    <w:abstractNumId w:val="5"/>
  </w:num>
  <w:num w:numId="10" w16cid:durableId="2010911972">
    <w:abstractNumId w:val="4"/>
  </w:num>
  <w:num w:numId="11" w16cid:durableId="127822565">
    <w:abstractNumId w:val="7"/>
  </w:num>
  <w:num w:numId="12" w16cid:durableId="197936293">
    <w:abstractNumId w:val="1"/>
  </w:num>
  <w:num w:numId="13" w16cid:durableId="747577707">
    <w:abstractNumId w:val="0"/>
  </w:num>
  <w:num w:numId="14" w16cid:durableId="679308470">
    <w:abstractNumId w:val="10"/>
  </w:num>
  <w:num w:numId="15" w16cid:durableId="2004385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10"/>
    <w:rsid w:val="000067B4"/>
    <w:rsid w:val="00041E56"/>
    <w:rsid w:val="0007602F"/>
    <w:rsid w:val="000B2951"/>
    <w:rsid w:val="000B7FDE"/>
    <w:rsid w:val="000D35DC"/>
    <w:rsid w:val="000D7EEB"/>
    <w:rsid w:val="000E6A69"/>
    <w:rsid w:val="000F0A16"/>
    <w:rsid w:val="00111014"/>
    <w:rsid w:val="00151751"/>
    <w:rsid w:val="00165410"/>
    <w:rsid w:val="001977FD"/>
    <w:rsid w:val="001A3BB2"/>
    <w:rsid w:val="001B2291"/>
    <w:rsid w:val="001C1CFD"/>
    <w:rsid w:val="00210F40"/>
    <w:rsid w:val="00230C39"/>
    <w:rsid w:val="00262E6E"/>
    <w:rsid w:val="00263852"/>
    <w:rsid w:val="002827CD"/>
    <w:rsid w:val="002F329A"/>
    <w:rsid w:val="00352AFD"/>
    <w:rsid w:val="003A44CB"/>
    <w:rsid w:val="003B1EAC"/>
    <w:rsid w:val="003D5CCE"/>
    <w:rsid w:val="003D75C1"/>
    <w:rsid w:val="003F0347"/>
    <w:rsid w:val="00411471"/>
    <w:rsid w:val="004258A2"/>
    <w:rsid w:val="00447E12"/>
    <w:rsid w:val="00467C39"/>
    <w:rsid w:val="00467D25"/>
    <w:rsid w:val="0047136E"/>
    <w:rsid w:val="00484BD1"/>
    <w:rsid w:val="004A38E2"/>
    <w:rsid w:val="004A68AC"/>
    <w:rsid w:val="004C2922"/>
    <w:rsid w:val="004C4A9D"/>
    <w:rsid w:val="004F7E01"/>
    <w:rsid w:val="005004CC"/>
    <w:rsid w:val="005816BC"/>
    <w:rsid w:val="005B4E0F"/>
    <w:rsid w:val="005D4D0E"/>
    <w:rsid w:val="005D7F3F"/>
    <w:rsid w:val="005E3C39"/>
    <w:rsid w:val="006021EE"/>
    <w:rsid w:val="00613C12"/>
    <w:rsid w:val="00655840"/>
    <w:rsid w:val="006671F7"/>
    <w:rsid w:val="00695525"/>
    <w:rsid w:val="006B4AA3"/>
    <w:rsid w:val="006C2FAC"/>
    <w:rsid w:val="006D2947"/>
    <w:rsid w:val="006D315E"/>
    <w:rsid w:val="00710180"/>
    <w:rsid w:val="00727BF9"/>
    <w:rsid w:val="00765BF9"/>
    <w:rsid w:val="00773DE3"/>
    <w:rsid w:val="007B7F45"/>
    <w:rsid w:val="007F5AB8"/>
    <w:rsid w:val="0084649D"/>
    <w:rsid w:val="008536A2"/>
    <w:rsid w:val="008B0AA4"/>
    <w:rsid w:val="008D6584"/>
    <w:rsid w:val="009718C2"/>
    <w:rsid w:val="009C2D8E"/>
    <w:rsid w:val="00A07A8C"/>
    <w:rsid w:val="00A8571E"/>
    <w:rsid w:val="00A8616D"/>
    <w:rsid w:val="00A95FE3"/>
    <w:rsid w:val="00AE551B"/>
    <w:rsid w:val="00AE5BC1"/>
    <w:rsid w:val="00B329DC"/>
    <w:rsid w:val="00B4535F"/>
    <w:rsid w:val="00B72159"/>
    <w:rsid w:val="00BF3523"/>
    <w:rsid w:val="00C53BD8"/>
    <w:rsid w:val="00C71F29"/>
    <w:rsid w:val="00C80767"/>
    <w:rsid w:val="00CA2D74"/>
    <w:rsid w:val="00CB3E67"/>
    <w:rsid w:val="00CC6C17"/>
    <w:rsid w:val="00DD73B1"/>
    <w:rsid w:val="00DD76FD"/>
    <w:rsid w:val="00E21FCD"/>
    <w:rsid w:val="00E2496B"/>
    <w:rsid w:val="00E5493C"/>
    <w:rsid w:val="00E569DC"/>
    <w:rsid w:val="00E64AEC"/>
    <w:rsid w:val="00E651A7"/>
    <w:rsid w:val="00E94D39"/>
    <w:rsid w:val="00EB27B2"/>
    <w:rsid w:val="00EC1DAA"/>
    <w:rsid w:val="00EC6166"/>
    <w:rsid w:val="00F047BC"/>
    <w:rsid w:val="00F13F1B"/>
    <w:rsid w:val="00F1496B"/>
    <w:rsid w:val="00F709D1"/>
    <w:rsid w:val="00FB4998"/>
    <w:rsid w:val="00FC04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495ED"/>
  <w15:chartTrackingRefBased/>
  <w15:docId w15:val="{5CBC8442-8881-4800-BD19-C7E0477F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1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semiHidden/>
    <w:unhideWhenUsed/>
    <w:rsid w:val="00165410"/>
    <w:pPr>
      <w:ind w:left="360"/>
      <w:jc w:val="both"/>
    </w:pPr>
  </w:style>
  <w:style w:type="character" w:customStyle="1" w:styleId="UvuenotijelotekstaChar">
    <w:name w:val="Uvučeno tijelo teksta Char"/>
    <w:basedOn w:val="Zadanifontodlomka"/>
    <w:link w:val="Uvuenotijeloteksta"/>
    <w:semiHidden/>
    <w:rsid w:val="00165410"/>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569D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69DC"/>
    <w:rPr>
      <w:rFonts w:ascii="Segoe UI" w:eastAsia="Times New Roman" w:hAnsi="Segoe UI" w:cs="Segoe UI"/>
      <w:sz w:val="18"/>
      <w:szCs w:val="18"/>
      <w:lang w:eastAsia="hr-HR"/>
    </w:rPr>
  </w:style>
  <w:style w:type="paragraph" w:customStyle="1" w:styleId="Default">
    <w:name w:val="Default"/>
    <w:rsid w:val="00F1496B"/>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qFormat/>
    <w:rsid w:val="00F1496B"/>
    <w:pPr>
      <w:ind w:left="720"/>
      <w:contextualSpacing/>
    </w:pPr>
  </w:style>
  <w:style w:type="paragraph" w:styleId="Tijeloteksta">
    <w:name w:val="Body Text"/>
    <w:basedOn w:val="Normal"/>
    <w:link w:val="TijelotekstaChar"/>
    <w:uiPriority w:val="99"/>
    <w:semiHidden/>
    <w:unhideWhenUsed/>
    <w:rsid w:val="00EC6166"/>
    <w:pPr>
      <w:spacing w:after="120"/>
    </w:pPr>
  </w:style>
  <w:style w:type="character" w:customStyle="1" w:styleId="TijelotekstaChar">
    <w:name w:val="Tijelo teksta Char"/>
    <w:basedOn w:val="Zadanifontodlomka"/>
    <w:link w:val="Tijeloteksta"/>
    <w:uiPriority w:val="99"/>
    <w:semiHidden/>
    <w:rsid w:val="00EC6166"/>
    <w:rPr>
      <w:rFonts w:ascii="Times New Roman" w:eastAsia="Times New Roman" w:hAnsi="Times New Roman" w:cs="Times New Roman"/>
      <w:sz w:val="24"/>
      <w:szCs w:val="24"/>
      <w:lang w:eastAsia="hr-HR"/>
    </w:rPr>
  </w:style>
  <w:style w:type="paragraph" w:customStyle="1" w:styleId="tekst">
    <w:name w:val="tekst"/>
    <w:basedOn w:val="Normal"/>
    <w:rsid w:val="00CB3E67"/>
    <w:pPr>
      <w:spacing w:before="100" w:beforeAutospacing="1" w:after="100" w:afterAutospacing="1"/>
    </w:pPr>
  </w:style>
  <w:style w:type="paragraph" w:customStyle="1" w:styleId="NoSpacing1">
    <w:name w:val="No Spacing1"/>
    <w:basedOn w:val="Normal"/>
    <w:uiPriority w:val="99"/>
    <w:qFormat/>
    <w:rsid w:val="00CB3E67"/>
    <w:rPr>
      <w:rFonts w:ascii="Constantia" w:eastAsia="Constantia" w:hAnsi="Constantia" w:cs="Constantia"/>
      <w:noProof/>
      <w:sz w:val="22"/>
      <w:szCs w:val="22"/>
      <w:lang w:val="en-US" w:eastAsia="en-US"/>
    </w:rPr>
  </w:style>
  <w:style w:type="character" w:styleId="Hiperveza">
    <w:name w:val="Hyperlink"/>
    <w:basedOn w:val="Zadanifontodlomka"/>
    <w:uiPriority w:val="99"/>
    <w:unhideWhenUsed/>
    <w:rsid w:val="004A68AC"/>
    <w:rPr>
      <w:color w:val="0563C1" w:themeColor="hyperlink"/>
      <w:u w:val="single"/>
    </w:rPr>
  </w:style>
  <w:style w:type="character" w:styleId="Nerijeenospominjanje">
    <w:name w:val="Unresolved Mention"/>
    <w:basedOn w:val="Zadanifontodlomka"/>
    <w:uiPriority w:val="99"/>
    <w:semiHidden/>
    <w:unhideWhenUsed/>
    <w:rsid w:val="004A68AC"/>
    <w:rPr>
      <w:color w:val="605E5C"/>
      <w:shd w:val="clear" w:color="auto" w:fill="E1DFDD"/>
    </w:rPr>
  </w:style>
  <w:style w:type="character" w:customStyle="1" w:styleId="bold">
    <w:name w:val="bold"/>
    <w:rsid w:val="005004CC"/>
  </w:style>
  <w:style w:type="paragraph" w:customStyle="1" w:styleId="ListParagraph1">
    <w:name w:val="List Paragraph1"/>
    <w:basedOn w:val="Normal"/>
    <w:uiPriority w:val="99"/>
    <w:qFormat/>
    <w:rsid w:val="005004CC"/>
    <w:pPr>
      <w:ind w:left="720"/>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352AFD"/>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803115">
      <w:bodyDiv w:val="1"/>
      <w:marLeft w:val="0"/>
      <w:marRight w:val="0"/>
      <w:marTop w:val="0"/>
      <w:marBottom w:val="0"/>
      <w:divBdr>
        <w:top w:val="none" w:sz="0" w:space="0" w:color="auto"/>
        <w:left w:val="none" w:sz="0" w:space="0" w:color="auto"/>
        <w:bottom w:val="none" w:sz="0" w:space="0" w:color="auto"/>
        <w:right w:val="none" w:sz="0" w:space="0" w:color="auto"/>
      </w:divBdr>
    </w:div>
    <w:div w:id="11034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n.hr/" TargetMode="External"/><Relationship Id="rId3" Type="http://schemas.openxmlformats.org/officeDocument/2006/relationships/settings" Target="settings.xml"/><Relationship Id="rId7" Type="http://schemas.openxmlformats.org/officeDocument/2006/relationships/hyperlink" Target="mailto:procelnik@sever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8</Pages>
  <Words>2606</Words>
  <Characters>14859</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Korisnik</cp:lastModifiedBy>
  <cp:revision>19</cp:revision>
  <cp:lastPrinted>2025-10-02T06:41:00Z</cp:lastPrinted>
  <dcterms:created xsi:type="dcterms:W3CDTF">2024-11-20T07:06:00Z</dcterms:created>
  <dcterms:modified xsi:type="dcterms:W3CDTF">2025-10-02T06:43:00Z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f68ed1e6c500996c59a85b863aa3f6605523578a51fa939cfea7ee2cdda929da</vt:lpwstr>
  </property>
</Properties>
</file>